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40" w:rsidRDefault="003C5440" w:rsidP="003C54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 культуры Чехии</w:t>
      </w:r>
    </w:p>
    <w:p w:rsidR="003C5440" w:rsidRDefault="003C5440" w:rsidP="003C5440">
      <w:pPr>
        <w:jc w:val="center"/>
        <w:rPr>
          <w:b/>
          <w:sz w:val="28"/>
          <w:szCs w:val="28"/>
        </w:rPr>
      </w:pPr>
    </w:p>
    <w:p w:rsidR="003C5440" w:rsidRDefault="003C5440" w:rsidP="003C5440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Чехия на карте Европы. Исторические соседи, взаимодействие культур. Понятие “чешские земли”, их состав в различные исторические эпохи. Чехия как часть трех культурных регионов: Pax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be-BY"/>
        </w:rPr>
        <w:t>omana, Центральная Европа, славянский мир. География страны, растительный, животный мир. Государственно-политическая система. Немцы и евреи в культуре Чехии. Религия в чешских землях. Чешский менталитет.</w:t>
      </w:r>
    </w:p>
    <w:p w:rsidR="003C5440" w:rsidRDefault="003C5440" w:rsidP="003C5440">
      <w:pPr>
        <w:ind w:firstLine="708"/>
        <w:jc w:val="both"/>
        <w:rPr>
          <w:sz w:val="28"/>
          <w:szCs w:val="28"/>
          <w:lang w:val="be-BY"/>
        </w:rPr>
      </w:pPr>
    </w:p>
    <w:p w:rsidR="003C5440" w:rsidRDefault="003C5440" w:rsidP="003C5440">
      <w:pPr>
        <w:ind w:firstLine="708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Основные этапы развития культуры  Чехии</w:t>
      </w:r>
    </w:p>
    <w:p w:rsidR="003C5440" w:rsidRDefault="003C5440" w:rsidP="003C5440">
      <w:pPr>
        <w:ind w:firstLine="708"/>
        <w:jc w:val="both"/>
        <w:rPr>
          <w:sz w:val="28"/>
          <w:szCs w:val="28"/>
        </w:rPr>
      </w:pP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ab/>
      </w:r>
      <w:r>
        <w:rPr>
          <w:b/>
          <w:sz w:val="28"/>
          <w:szCs w:val="28"/>
        </w:rPr>
        <w:t>Чехия в древности.</w:t>
      </w:r>
      <w:r>
        <w:rPr>
          <w:sz w:val="28"/>
          <w:szCs w:val="28"/>
        </w:rPr>
        <w:t xml:space="preserve"> Кельты и германцы на чешских землях. Расселение славян. Государство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амо. Великая Моравия. Искусство древнего периода. Венера из </w:t>
      </w:r>
      <w:proofErr w:type="spellStart"/>
      <w:r>
        <w:rPr>
          <w:sz w:val="28"/>
          <w:szCs w:val="28"/>
        </w:rPr>
        <w:t>Дольни-Вестонице</w:t>
      </w:r>
      <w:proofErr w:type="spellEnd"/>
      <w:r>
        <w:rPr>
          <w:sz w:val="28"/>
          <w:szCs w:val="28"/>
        </w:rPr>
        <w:t xml:space="preserve">. Бронзовые сосуды и статуэтки. Керамика.  </w:t>
      </w:r>
      <w:proofErr w:type="spellStart"/>
      <w:r>
        <w:rPr>
          <w:sz w:val="28"/>
          <w:szCs w:val="28"/>
        </w:rPr>
        <w:t>Дороманск</w:t>
      </w:r>
      <w:r w:rsidR="00B52FCB">
        <w:rPr>
          <w:sz w:val="28"/>
          <w:szCs w:val="28"/>
        </w:rPr>
        <w:t>ая</w:t>
      </w:r>
      <w:proofErr w:type="spellEnd"/>
      <w:r w:rsidR="00B52FCB">
        <w:rPr>
          <w:sz w:val="28"/>
          <w:szCs w:val="28"/>
        </w:rPr>
        <w:t xml:space="preserve"> архитектура в чешских землях, </w:t>
      </w:r>
      <w:r>
        <w:rPr>
          <w:sz w:val="28"/>
          <w:szCs w:val="28"/>
        </w:rPr>
        <w:t>«городища». Принятие христианства. Старославянская письменность в чешских землях.</w:t>
      </w:r>
    </w:p>
    <w:p w:rsidR="009338D8" w:rsidRDefault="003C5440" w:rsidP="003C5440">
      <w:pPr>
        <w:ind w:firstLine="708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</w:rPr>
        <w:t xml:space="preserve">Чехия  в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-</w:t>
      </w:r>
      <w:r w:rsidR="00A60973">
        <w:rPr>
          <w:b/>
          <w:sz w:val="28"/>
          <w:szCs w:val="28"/>
          <w:lang w:val="en-US"/>
        </w:rPr>
        <w:t>XV</w:t>
      </w:r>
      <w:r>
        <w:rPr>
          <w:b/>
          <w:sz w:val="28"/>
          <w:szCs w:val="28"/>
        </w:rPr>
        <w:t xml:space="preserve"> вв.</w:t>
      </w:r>
      <w:r>
        <w:rPr>
          <w:sz w:val="28"/>
          <w:szCs w:val="28"/>
        </w:rPr>
        <w:t xml:space="preserve">  Возвышение Чешского княжества </w:t>
      </w:r>
      <w:proofErr w:type="spellStart"/>
      <w:r>
        <w:rPr>
          <w:sz w:val="28"/>
          <w:szCs w:val="28"/>
        </w:rPr>
        <w:t>Пршемысловичей</w:t>
      </w:r>
      <w:proofErr w:type="spellEnd"/>
      <w:r>
        <w:rPr>
          <w:sz w:val="28"/>
          <w:szCs w:val="28"/>
        </w:rPr>
        <w:t xml:space="preserve">. Легенды о возникновении чешского государства. </w:t>
      </w:r>
      <w:r w:rsidR="009338D8">
        <w:rPr>
          <w:sz w:val="28"/>
          <w:szCs w:val="28"/>
        </w:rPr>
        <w:t xml:space="preserve">Быт славянских племен в </w:t>
      </w:r>
      <w:r w:rsidR="009338D8" w:rsidRPr="009338D8">
        <w:rPr>
          <w:sz w:val="28"/>
          <w:szCs w:val="28"/>
          <w:lang w:val="en-US"/>
        </w:rPr>
        <w:t>VIII</w:t>
      </w:r>
      <w:r w:rsidR="009338D8" w:rsidRPr="009338D8">
        <w:rPr>
          <w:sz w:val="28"/>
          <w:szCs w:val="28"/>
        </w:rPr>
        <w:t>-</w:t>
      </w:r>
      <w:r w:rsidR="009338D8">
        <w:rPr>
          <w:sz w:val="28"/>
          <w:szCs w:val="28"/>
          <w:lang w:val="be-BY"/>
        </w:rPr>
        <w:t>І</w:t>
      </w:r>
      <w:r w:rsidR="009338D8" w:rsidRPr="009338D8">
        <w:rPr>
          <w:sz w:val="28"/>
          <w:szCs w:val="28"/>
          <w:lang w:val="en-US"/>
        </w:rPr>
        <w:t>X</w:t>
      </w:r>
      <w:r w:rsidR="009338D8">
        <w:rPr>
          <w:sz w:val="28"/>
          <w:szCs w:val="28"/>
          <w:lang w:val="be-BY"/>
        </w:rPr>
        <w:t xml:space="preserve"> вв. Керамика, изделия из кожи, дерева, металла.</w:t>
      </w:r>
    </w:p>
    <w:p w:rsidR="004A04C6" w:rsidRDefault="009338D8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Культурные итоги христианизации. </w:t>
      </w:r>
      <w:r w:rsidR="003C5440" w:rsidRPr="009338D8">
        <w:rPr>
          <w:sz w:val="28"/>
          <w:szCs w:val="28"/>
        </w:rPr>
        <w:t>Вхождение</w:t>
      </w:r>
      <w:r w:rsidR="003C5440">
        <w:rPr>
          <w:sz w:val="28"/>
          <w:szCs w:val="28"/>
        </w:rPr>
        <w:t xml:space="preserve"> Чехии в культурное пространство католицизма. Строительство Пражского града. Культ святого </w:t>
      </w:r>
      <w:proofErr w:type="spellStart"/>
      <w:r w:rsidR="003C5440">
        <w:rPr>
          <w:sz w:val="28"/>
          <w:szCs w:val="28"/>
        </w:rPr>
        <w:t>Вацлава</w:t>
      </w:r>
      <w:proofErr w:type="spellEnd"/>
      <w:r w:rsidR="003C5440">
        <w:rPr>
          <w:sz w:val="28"/>
          <w:szCs w:val="28"/>
        </w:rPr>
        <w:t xml:space="preserve">. Основание Пражского епископата. Вхождение в Священную Римскую империю. </w:t>
      </w:r>
    </w:p>
    <w:p w:rsidR="004A04C6" w:rsidRDefault="003C5440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романской культуры в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вв. Развитие декоративной скульптуры, монументальной живописи, искусства миниатюры. </w:t>
      </w:r>
      <w:r w:rsidR="008F1205">
        <w:rPr>
          <w:sz w:val="28"/>
          <w:szCs w:val="28"/>
        </w:rPr>
        <w:t>Конструктивные принципы и символика романской архите</w:t>
      </w:r>
      <w:r w:rsidR="004A04C6">
        <w:rPr>
          <w:sz w:val="28"/>
          <w:szCs w:val="28"/>
        </w:rPr>
        <w:t>к</w:t>
      </w:r>
      <w:r w:rsidR="008F1205">
        <w:rPr>
          <w:sz w:val="28"/>
          <w:szCs w:val="28"/>
        </w:rPr>
        <w:t xml:space="preserve">туры. </w:t>
      </w:r>
      <w:r w:rsidR="009338D8">
        <w:rPr>
          <w:sz w:val="28"/>
          <w:szCs w:val="28"/>
        </w:rPr>
        <w:t xml:space="preserve">Новая архитектурная концепция славянского храма. </w:t>
      </w:r>
      <w:r w:rsidR="008F1205">
        <w:rPr>
          <w:sz w:val="28"/>
          <w:szCs w:val="28"/>
        </w:rPr>
        <w:t xml:space="preserve">Храмы-ротонды.  </w:t>
      </w:r>
      <w:r w:rsidR="009338D8">
        <w:rPr>
          <w:sz w:val="28"/>
          <w:szCs w:val="28"/>
        </w:rPr>
        <w:t xml:space="preserve">Базилики. Застройка града. </w:t>
      </w:r>
      <w:r w:rsidR="008F1205">
        <w:rPr>
          <w:sz w:val="28"/>
          <w:szCs w:val="28"/>
        </w:rPr>
        <w:t>Немецкий и еврейский кварталы. Романские замки.</w:t>
      </w:r>
      <w:r w:rsidR="004A04C6">
        <w:rPr>
          <w:sz w:val="28"/>
          <w:szCs w:val="28"/>
        </w:rPr>
        <w:t xml:space="preserve"> Традиции ювелирного дела. </w:t>
      </w:r>
      <w:r w:rsidR="008F1205">
        <w:rPr>
          <w:sz w:val="28"/>
          <w:szCs w:val="28"/>
        </w:rPr>
        <w:t xml:space="preserve"> Мост Юдифи. Монастыри. </w:t>
      </w:r>
      <w:proofErr w:type="spellStart"/>
      <w:r w:rsidR="008F1205">
        <w:rPr>
          <w:sz w:val="28"/>
          <w:szCs w:val="28"/>
        </w:rPr>
        <w:t>Сазавский</w:t>
      </w:r>
      <w:proofErr w:type="spellEnd"/>
      <w:r w:rsidR="008F1205">
        <w:rPr>
          <w:sz w:val="28"/>
          <w:szCs w:val="28"/>
        </w:rPr>
        <w:t xml:space="preserve"> монастырь как центр православной письменности. </w:t>
      </w:r>
    </w:p>
    <w:p w:rsidR="004A04C6" w:rsidRDefault="003C5440" w:rsidP="003C544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XIII</w:t>
      </w:r>
      <w:r>
        <w:rPr>
          <w:sz w:val="28"/>
          <w:szCs w:val="28"/>
        </w:rPr>
        <w:t xml:space="preserve">-начало </w:t>
      </w:r>
      <w:r>
        <w:rPr>
          <w:sz w:val="28"/>
          <w:szCs w:val="28"/>
          <w:lang w:val="en-US"/>
        </w:rPr>
        <w:t>XV</w:t>
      </w:r>
      <w:r w:rsidR="004A04C6">
        <w:rPr>
          <w:sz w:val="28"/>
          <w:szCs w:val="28"/>
        </w:rPr>
        <w:t xml:space="preserve"> в</w:t>
      </w:r>
      <w:r>
        <w:rPr>
          <w:sz w:val="28"/>
          <w:szCs w:val="28"/>
        </w:rPr>
        <w:t>в.</w:t>
      </w:r>
      <w:proofErr w:type="gramEnd"/>
      <w:r>
        <w:rPr>
          <w:sz w:val="28"/>
          <w:szCs w:val="28"/>
        </w:rPr>
        <w:t xml:space="preserve"> – укрепление королевской власти, бурный рост городов, утверждение готического стиля, расширение городского строительства. Прага как крупнейший европейский культурный центр. Основание университета (1348 г.)</w:t>
      </w:r>
      <w:r w:rsidR="00B52FCB">
        <w:rPr>
          <w:sz w:val="28"/>
          <w:szCs w:val="28"/>
        </w:rPr>
        <w:t>.</w:t>
      </w:r>
      <w:r>
        <w:rPr>
          <w:sz w:val="28"/>
          <w:szCs w:val="28"/>
        </w:rPr>
        <w:t xml:space="preserve"> Яркий расцвет архитектуры, станковой живописи</w:t>
      </w:r>
      <w:r w:rsidR="008F1205">
        <w:rPr>
          <w:sz w:val="28"/>
          <w:szCs w:val="28"/>
        </w:rPr>
        <w:t xml:space="preserve"> при Карле </w:t>
      </w:r>
      <w:r w:rsidR="008F1205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, сочета</w:t>
      </w:r>
      <w:r w:rsidR="009338D8">
        <w:rPr>
          <w:sz w:val="28"/>
          <w:szCs w:val="28"/>
        </w:rPr>
        <w:t>ние готических и ренессансных</w:t>
      </w:r>
      <w:r>
        <w:rPr>
          <w:sz w:val="28"/>
          <w:szCs w:val="28"/>
        </w:rPr>
        <w:t xml:space="preserve"> тенд</w:t>
      </w:r>
      <w:r w:rsidR="009338D8">
        <w:rPr>
          <w:sz w:val="28"/>
          <w:szCs w:val="28"/>
        </w:rPr>
        <w:t>енций</w:t>
      </w:r>
      <w:r>
        <w:rPr>
          <w:sz w:val="28"/>
          <w:szCs w:val="28"/>
        </w:rPr>
        <w:t>.</w:t>
      </w:r>
      <w:r w:rsidR="008F1205">
        <w:rPr>
          <w:sz w:val="28"/>
          <w:szCs w:val="28"/>
        </w:rPr>
        <w:t xml:space="preserve"> Строительство </w:t>
      </w:r>
      <w:proofErr w:type="spellStart"/>
      <w:r w:rsidR="008F1205">
        <w:rPr>
          <w:sz w:val="28"/>
          <w:szCs w:val="28"/>
        </w:rPr>
        <w:t>Карлштейна</w:t>
      </w:r>
      <w:proofErr w:type="spellEnd"/>
      <w:r w:rsidR="008F1205">
        <w:rPr>
          <w:sz w:val="28"/>
          <w:szCs w:val="28"/>
        </w:rPr>
        <w:t>—резиденции чешских королей.</w:t>
      </w:r>
      <w:r>
        <w:rPr>
          <w:sz w:val="28"/>
          <w:szCs w:val="28"/>
        </w:rPr>
        <w:t xml:space="preserve"> </w:t>
      </w:r>
      <w:r w:rsidR="008F1205">
        <w:rPr>
          <w:sz w:val="28"/>
          <w:szCs w:val="28"/>
        </w:rPr>
        <w:t>Культовое зодчество. Собор св.</w:t>
      </w:r>
      <w:r w:rsidR="004A04C6">
        <w:rPr>
          <w:sz w:val="28"/>
          <w:szCs w:val="28"/>
        </w:rPr>
        <w:t xml:space="preserve"> </w:t>
      </w:r>
      <w:r w:rsidR="008F1205">
        <w:rPr>
          <w:sz w:val="28"/>
          <w:szCs w:val="28"/>
        </w:rPr>
        <w:t>Вита в Праге.</w:t>
      </w:r>
      <w:r w:rsidR="00B52FCB">
        <w:rPr>
          <w:sz w:val="28"/>
          <w:szCs w:val="28"/>
        </w:rPr>
        <w:t xml:space="preserve"> История его строительства.</w:t>
      </w:r>
      <w:r w:rsidR="008F1205">
        <w:rPr>
          <w:sz w:val="28"/>
          <w:szCs w:val="28"/>
        </w:rPr>
        <w:t xml:space="preserve"> Творчество Петра </w:t>
      </w:r>
      <w:proofErr w:type="spellStart"/>
      <w:r w:rsidR="008F1205">
        <w:rPr>
          <w:sz w:val="28"/>
          <w:szCs w:val="28"/>
        </w:rPr>
        <w:t>Парлержа</w:t>
      </w:r>
      <w:proofErr w:type="spellEnd"/>
      <w:r w:rsidR="008F1205">
        <w:rPr>
          <w:sz w:val="28"/>
          <w:szCs w:val="28"/>
        </w:rPr>
        <w:t xml:space="preserve"> и Матея из </w:t>
      </w:r>
      <w:proofErr w:type="spellStart"/>
      <w:r w:rsidR="008F1205">
        <w:rPr>
          <w:sz w:val="28"/>
          <w:szCs w:val="28"/>
        </w:rPr>
        <w:t>Арраса</w:t>
      </w:r>
      <w:proofErr w:type="spellEnd"/>
      <w:r w:rsidR="008F1205">
        <w:rPr>
          <w:sz w:val="28"/>
          <w:szCs w:val="28"/>
        </w:rPr>
        <w:t>.</w:t>
      </w:r>
      <w:r w:rsidR="004A04C6">
        <w:rPr>
          <w:sz w:val="28"/>
          <w:szCs w:val="28"/>
        </w:rPr>
        <w:t xml:space="preserve"> Малая страна. Новый город. Карлов мост, </w:t>
      </w:r>
      <w:proofErr w:type="spellStart"/>
      <w:r w:rsidR="004A04C6">
        <w:rPr>
          <w:sz w:val="28"/>
          <w:szCs w:val="28"/>
        </w:rPr>
        <w:t>Каролинум</w:t>
      </w:r>
      <w:proofErr w:type="spellEnd"/>
      <w:r w:rsidR="004A04C6">
        <w:rPr>
          <w:sz w:val="28"/>
          <w:szCs w:val="28"/>
        </w:rPr>
        <w:t xml:space="preserve">. Живопись мастера </w:t>
      </w:r>
      <w:proofErr w:type="spellStart"/>
      <w:r w:rsidR="004A04C6">
        <w:rPr>
          <w:sz w:val="28"/>
          <w:szCs w:val="28"/>
        </w:rPr>
        <w:t>Теодорика</w:t>
      </w:r>
      <w:proofErr w:type="spellEnd"/>
      <w:r w:rsidR="008F1205">
        <w:rPr>
          <w:sz w:val="28"/>
          <w:szCs w:val="28"/>
        </w:rPr>
        <w:t>.</w:t>
      </w:r>
      <w:r w:rsidR="004A04C6">
        <w:rPr>
          <w:sz w:val="28"/>
          <w:szCs w:val="28"/>
        </w:rPr>
        <w:t xml:space="preserve"> Алтарная живопись. Развитие скульптуры, миниатюры и дек</w:t>
      </w:r>
      <w:r w:rsidR="009338D8">
        <w:rPr>
          <w:sz w:val="28"/>
          <w:szCs w:val="28"/>
        </w:rPr>
        <w:t>оративно-прикладного творчества, костюма.</w:t>
      </w:r>
    </w:p>
    <w:p w:rsidR="003C5440" w:rsidRDefault="004A04C6" w:rsidP="003C5440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 </w:t>
      </w:r>
      <w:r w:rsidR="008F1205">
        <w:rPr>
          <w:sz w:val="28"/>
          <w:szCs w:val="28"/>
          <w:lang w:val="be-BY"/>
        </w:rPr>
        <w:t xml:space="preserve">Воздействие с </w:t>
      </w:r>
      <w:r w:rsidR="008F1205">
        <w:rPr>
          <w:sz w:val="28"/>
          <w:szCs w:val="28"/>
          <w:lang w:val="en-US"/>
        </w:rPr>
        <w:t>XIV</w:t>
      </w:r>
      <w:r w:rsidR="008F1205" w:rsidRPr="008F1205">
        <w:rPr>
          <w:sz w:val="28"/>
          <w:szCs w:val="28"/>
        </w:rPr>
        <w:t xml:space="preserve"> </w:t>
      </w:r>
      <w:r w:rsidR="008F1205">
        <w:rPr>
          <w:sz w:val="28"/>
          <w:szCs w:val="28"/>
        </w:rPr>
        <w:t xml:space="preserve">в. </w:t>
      </w:r>
      <w:r w:rsidR="008F1205">
        <w:rPr>
          <w:sz w:val="28"/>
          <w:szCs w:val="28"/>
          <w:lang w:val="be-BY"/>
        </w:rPr>
        <w:t>на развитие искусства гуситского антикатолического движения.</w:t>
      </w:r>
      <w:r>
        <w:rPr>
          <w:sz w:val="28"/>
          <w:szCs w:val="28"/>
          <w:lang w:val="be-BY"/>
        </w:rPr>
        <w:t xml:space="preserve"> Поняти</w:t>
      </w:r>
      <w:r w:rsidR="00B52FCB">
        <w:rPr>
          <w:sz w:val="28"/>
          <w:szCs w:val="28"/>
          <w:lang w:val="be-BY"/>
        </w:rPr>
        <w:t>е реформации. Деятельность Яна Г</w:t>
      </w:r>
      <w:r>
        <w:rPr>
          <w:sz w:val="28"/>
          <w:szCs w:val="28"/>
          <w:lang w:val="be-BY"/>
        </w:rPr>
        <w:t>уса. Гуситские войны. Простота и демократизм гуситской культуры.</w:t>
      </w:r>
      <w:r w:rsidR="007174CE">
        <w:rPr>
          <w:sz w:val="28"/>
          <w:szCs w:val="28"/>
          <w:lang w:val="be-BY"/>
        </w:rPr>
        <w:t xml:space="preserve"> </w:t>
      </w:r>
      <w:r w:rsidR="00B52FCB">
        <w:rPr>
          <w:sz w:val="28"/>
          <w:szCs w:val="28"/>
          <w:lang w:val="be-BY"/>
        </w:rPr>
        <w:t>Исчезновение сложных форм в искусстве и литературе.</w:t>
      </w:r>
    </w:p>
    <w:p w:rsidR="00A60973" w:rsidRDefault="00430890" w:rsidP="003C5440">
      <w:pPr>
        <w:ind w:firstLine="708"/>
        <w:jc w:val="both"/>
        <w:rPr>
          <w:sz w:val="28"/>
          <w:szCs w:val="28"/>
        </w:rPr>
      </w:pPr>
      <w:r w:rsidRPr="006C61E8">
        <w:rPr>
          <w:b/>
          <w:sz w:val="28"/>
          <w:szCs w:val="28"/>
          <w:lang w:val="be-BY"/>
        </w:rPr>
        <w:lastRenderedPageBreak/>
        <w:t xml:space="preserve">Чешские земли в </w:t>
      </w:r>
      <w:r w:rsidR="006C61E8" w:rsidRPr="006C61E8">
        <w:rPr>
          <w:b/>
          <w:sz w:val="28"/>
          <w:szCs w:val="28"/>
          <w:lang w:val="en-US"/>
        </w:rPr>
        <w:t>XVI</w:t>
      </w:r>
      <w:r w:rsidR="006C61E8" w:rsidRPr="006C61E8">
        <w:rPr>
          <w:b/>
          <w:sz w:val="28"/>
          <w:szCs w:val="28"/>
        </w:rPr>
        <w:t>-</w:t>
      </w:r>
      <w:r w:rsidR="006C61E8" w:rsidRPr="006C61E8">
        <w:rPr>
          <w:b/>
          <w:sz w:val="28"/>
          <w:szCs w:val="28"/>
          <w:lang w:val="en-US"/>
        </w:rPr>
        <w:t>X</w:t>
      </w:r>
      <w:r w:rsidR="001A1544" w:rsidRPr="006C61E8">
        <w:rPr>
          <w:b/>
          <w:sz w:val="28"/>
          <w:szCs w:val="28"/>
          <w:lang w:val="en-US"/>
        </w:rPr>
        <w:t>VI</w:t>
      </w:r>
      <w:r w:rsidR="001A1544">
        <w:rPr>
          <w:b/>
          <w:sz w:val="28"/>
          <w:szCs w:val="28"/>
          <w:lang w:val="be-BY"/>
        </w:rPr>
        <w:t>ІІ</w:t>
      </w:r>
      <w:r w:rsidR="006C61E8" w:rsidRPr="006C61E8">
        <w:rPr>
          <w:b/>
          <w:sz w:val="28"/>
          <w:szCs w:val="28"/>
        </w:rPr>
        <w:t xml:space="preserve"> вв. </w:t>
      </w:r>
      <w:r w:rsidR="006C61E8">
        <w:rPr>
          <w:sz w:val="28"/>
          <w:szCs w:val="28"/>
        </w:rPr>
        <w:t>Тридцатил</w:t>
      </w:r>
      <w:r w:rsidR="000A43E2">
        <w:rPr>
          <w:sz w:val="28"/>
          <w:szCs w:val="28"/>
        </w:rPr>
        <w:t>етняя война. Поражение у Белой Г</w:t>
      </w:r>
      <w:r w:rsidR="006C61E8">
        <w:rPr>
          <w:sz w:val="28"/>
          <w:szCs w:val="28"/>
        </w:rPr>
        <w:t xml:space="preserve">оры  и потеря государственной независимости </w:t>
      </w:r>
      <w:r w:rsidR="000A43E2">
        <w:rPr>
          <w:sz w:val="28"/>
          <w:szCs w:val="28"/>
        </w:rPr>
        <w:t>чешских земель. Чехия в составе монархии Г</w:t>
      </w:r>
      <w:r w:rsidR="006C61E8">
        <w:rPr>
          <w:sz w:val="28"/>
          <w:szCs w:val="28"/>
        </w:rPr>
        <w:t>абсбургов.</w:t>
      </w:r>
      <w:r w:rsidR="000A43E2">
        <w:rPr>
          <w:sz w:val="28"/>
          <w:szCs w:val="28"/>
        </w:rPr>
        <w:t xml:space="preserve"> </w:t>
      </w:r>
      <w:r w:rsidR="006C61E8">
        <w:rPr>
          <w:sz w:val="28"/>
          <w:szCs w:val="28"/>
        </w:rPr>
        <w:t>Контрреформация.</w:t>
      </w:r>
      <w:r w:rsidR="00E81616">
        <w:rPr>
          <w:sz w:val="28"/>
          <w:szCs w:val="28"/>
        </w:rPr>
        <w:t xml:space="preserve"> Эмиграция многих деятелей культуры.</w:t>
      </w:r>
      <w:r w:rsidR="00A60973">
        <w:rPr>
          <w:sz w:val="28"/>
          <w:szCs w:val="28"/>
        </w:rPr>
        <w:t xml:space="preserve"> Упадок городов и городской культуры Чехии. Двор императора Рудольфа </w:t>
      </w:r>
      <w:r w:rsidR="00A60973">
        <w:rPr>
          <w:sz w:val="28"/>
          <w:szCs w:val="28"/>
          <w:lang w:val="en-US"/>
        </w:rPr>
        <w:t>II</w:t>
      </w:r>
      <w:r w:rsidR="00A60973">
        <w:rPr>
          <w:sz w:val="28"/>
          <w:szCs w:val="28"/>
        </w:rPr>
        <w:t xml:space="preserve"> как крупный центр маньеризма. </w:t>
      </w:r>
    </w:p>
    <w:p w:rsidR="00A60973" w:rsidRDefault="00A60973" w:rsidP="00A60973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Поздняя готика и Ренессанс в чешских землях. Архитекторы Б.Рейт и М.Рейзак.”Злата уличка”. Ренесансны</w:t>
      </w:r>
      <w:r w:rsidR="00B52FCB">
        <w:rPr>
          <w:sz w:val="28"/>
          <w:szCs w:val="28"/>
          <w:lang w:val="be-BY"/>
        </w:rPr>
        <w:t>е</w:t>
      </w:r>
      <w:r>
        <w:rPr>
          <w:sz w:val="28"/>
          <w:szCs w:val="28"/>
          <w:lang w:val="be-BY"/>
        </w:rPr>
        <w:t xml:space="preserve"> площади чешских городов. Пражская, хрудимская, пльзенская школы живописи и скульптуры.</w:t>
      </w:r>
      <w:r w:rsidR="00B52FCB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Арочные мотивы, обширные сады при дворцах, “поющие фонтаны”. Мастер Литомнержицкого алтаря. Представители рудольфинской школы. Богемский хрусталь. Развитие книгопечатания. Возрождение многоголосия в музыке.</w:t>
      </w:r>
    </w:p>
    <w:p w:rsidR="00430890" w:rsidRDefault="00A60973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Искусство чешского барокко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>-</w:t>
      </w:r>
      <w:r w:rsidRPr="00A6097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вв. Расцвет светского дворцового зодчества. Архитектурные комплексы </w:t>
      </w:r>
      <w:proofErr w:type="spellStart"/>
      <w:r>
        <w:rPr>
          <w:sz w:val="28"/>
          <w:szCs w:val="28"/>
        </w:rPr>
        <w:t>Д.Сантини</w:t>
      </w:r>
      <w:proofErr w:type="spellEnd"/>
      <w:r>
        <w:rPr>
          <w:sz w:val="28"/>
          <w:szCs w:val="28"/>
        </w:rPr>
        <w:t xml:space="preserve">, К. и </w:t>
      </w:r>
      <w:proofErr w:type="spellStart"/>
      <w:r>
        <w:rPr>
          <w:sz w:val="28"/>
          <w:szCs w:val="28"/>
        </w:rPr>
        <w:t>К.И.Данцигоферов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Архиепископ</w:t>
      </w:r>
      <w:r w:rsidR="00934904">
        <w:rPr>
          <w:sz w:val="28"/>
          <w:szCs w:val="28"/>
        </w:rPr>
        <w:t>ский</w:t>
      </w:r>
      <w:proofErr w:type="gramEnd"/>
      <w:r w:rsidR="00934904">
        <w:rPr>
          <w:sz w:val="28"/>
          <w:szCs w:val="28"/>
        </w:rPr>
        <w:t xml:space="preserve"> и </w:t>
      </w:r>
      <w:proofErr w:type="spellStart"/>
      <w:r w:rsidR="00934904">
        <w:rPr>
          <w:sz w:val="28"/>
          <w:szCs w:val="28"/>
        </w:rPr>
        <w:t>Черненский</w:t>
      </w:r>
      <w:proofErr w:type="spellEnd"/>
      <w:r w:rsidR="00934904">
        <w:rPr>
          <w:sz w:val="28"/>
          <w:szCs w:val="28"/>
        </w:rPr>
        <w:t xml:space="preserve"> дворцы. </w:t>
      </w:r>
      <w:proofErr w:type="spellStart"/>
      <w:r w:rsidR="00934904">
        <w:rPr>
          <w:sz w:val="28"/>
          <w:szCs w:val="28"/>
        </w:rPr>
        <w:t>Вальд</w:t>
      </w:r>
      <w:r>
        <w:rPr>
          <w:sz w:val="28"/>
          <w:szCs w:val="28"/>
        </w:rPr>
        <w:t>штейнский</w:t>
      </w:r>
      <w:proofErr w:type="spellEnd"/>
      <w:r>
        <w:rPr>
          <w:sz w:val="28"/>
          <w:szCs w:val="28"/>
        </w:rPr>
        <w:t xml:space="preserve"> дворец. </w:t>
      </w:r>
      <w:r w:rsidR="00934904">
        <w:rPr>
          <w:sz w:val="28"/>
          <w:szCs w:val="28"/>
        </w:rPr>
        <w:t>Дворцово-парковы</w:t>
      </w:r>
      <w:r w:rsidR="00B52FCB">
        <w:rPr>
          <w:sz w:val="28"/>
          <w:szCs w:val="28"/>
        </w:rPr>
        <w:t>е</w:t>
      </w:r>
      <w:r w:rsidR="00934904">
        <w:rPr>
          <w:sz w:val="28"/>
          <w:szCs w:val="28"/>
        </w:rPr>
        <w:t xml:space="preserve"> комплексы Малой Страны. Дворец </w:t>
      </w:r>
      <w:proofErr w:type="spellStart"/>
      <w:r w:rsidR="00934904">
        <w:rPr>
          <w:sz w:val="28"/>
          <w:szCs w:val="28"/>
        </w:rPr>
        <w:t>Кинских</w:t>
      </w:r>
      <w:proofErr w:type="spellEnd"/>
      <w:r w:rsidR="00934904">
        <w:rPr>
          <w:sz w:val="28"/>
          <w:szCs w:val="28"/>
        </w:rPr>
        <w:t xml:space="preserve"> на </w:t>
      </w:r>
      <w:proofErr w:type="spellStart"/>
      <w:r w:rsidR="00934904">
        <w:rPr>
          <w:sz w:val="28"/>
          <w:szCs w:val="28"/>
        </w:rPr>
        <w:t>Старомнеской</w:t>
      </w:r>
      <w:proofErr w:type="spellEnd"/>
      <w:r w:rsidR="00934904">
        <w:rPr>
          <w:sz w:val="28"/>
          <w:szCs w:val="28"/>
        </w:rPr>
        <w:t xml:space="preserve"> площади. Загородный дворец «Троя».</w:t>
      </w:r>
      <w:r w:rsidR="00B52FCB">
        <w:rPr>
          <w:sz w:val="28"/>
          <w:szCs w:val="28"/>
        </w:rPr>
        <w:t xml:space="preserve"> Храм св. Н</w:t>
      </w:r>
      <w:r w:rsidR="00934904">
        <w:rPr>
          <w:sz w:val="28"/>
          <w:szCs w:val="28"/>
        </w:rPr>
        <w:t>иколая на М</w:t>
      </w:r>
      <w:r>
        <w:rPr>
          <w:sz w:val="28"/>
          <w:szCs w:val="28"/>
        </w:rPr>
        <w:t xml:space="preserve">алой Стране. Скульптуры Карлова моста. Храм </w:t>
      </w:r>
      <w:proofErr w:type="spellStart"/>
      <w:r>
        <w:rPr>
          <w:sz w:val="28"/>
          <w:szCs w:val="28"/>
        </w:rPr>
        <w:t>Игнация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Лорета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Клементинум</w:t>
      </w:r>
      <w:proofErr w:type="spellEnd"/>
      <w:r>
        <w:rPr>
          <w:sz w:val="28"/>
          <w:szCs w:val="28"/>
        </w:rPr>
        <w:t xml:space="preserve">. Оформление интерьеров. Гобелены. Расцвет станковой живописи. Творчество </w:t>
      </w:r>
      <w:proofErr w:type="spellStart"/>
      <w:r>
        <w:rPr>
          <w:sz w:val="28"/>
          <w:szCs w:val="28"/>
        </w:rPr>
        <w:t>К.Шкреты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П.Брандла</w:t>
      </w:r>
      <w:proofErr w:type="spellEnd"/>
      <w:r>
        <w:rPr>
          <w:sz w:val="28"/>
          <w:szCs w:val="28"/>
        </w:rPr>
        <w:t xml:space="preserve">, </w:t>
      </w:r>
      <w:r w:rsidR="00934904">
        <w:rPr>
          <w:sz w:val="28"/>
          <w:szCs w:val="28"/>
        </w:rPr>
        <w:t xml:space="preserve">фрески и </w:t>
      </w:r>
      <w:r>
        <w:rPr>
          <w:sz w:val="28"/>
          <w:szCs w:val="28"/>
        </w:rPr>
        <w:t xml:space="preserve">пейзажи </w:t>
      </w:r>
      <w:proofErr w:type="spellStart"/>
      <w:r>
        <w:rPr>
          <w:sz w:val="28"/>
          <w:szCs w:val="28"/>
        </w:rPr>
        <w:t>В.Рейнера</w:t>
      </w:r>
      <w:proofErr w:type="spellEnd"/>
      <w:r>
        <w:rPr>
          <w:sz w:val="28"/>
          <w:szCs w:val="28"/>
        </w:rPr>
        <w:t xml:space="preserve">, гравюры </w:t>
      </w:r>
      <w:proofErr w:type="spellStart"/>
      <w:r>
        <w:rPr>
          <w:sz w:val="28"/>
          <w:szCs w:val="28"/>
        </w:rPr>
        <w:t>В.Голлара</w:t>
      </w:r>
      <w:proofErr w:type="spellEnd"/>
      <w:r>
        <w:rPr>
          <w:sz w:val="28"/>
          <w:szCs w:val="28"/>
        </w:rPr>
        <w:t>.</w:t>
      </w:r>
      <w:r w:rsidR="00E00498">
        <w:rPr>
          <w:sz w:val="28"/>
          <w:szCs w:val="28"/>
        </w:rPr>
        <w:t xml:space="preserve"> </w:t>
      </w:r>
      <w:r w:rsidR="00934904">
        <w:rPr>
          <w:sz w:val="28"/>
          <w:szCs w:val="28"/>
        </w:rPr>
        <w:t xml:space="preserve">Светское начало в декоративно-прикладном искусстве. Ювелирное дело и резьба по камню и стеклу. Текстильные и фаянсовые мастерские. </w:t>
      </w:r>
      <w:r w:rsidR="00E00498">
        <w:rPr>
          <w:sz w:val="28"/>
          <w:szCs w:val="28"/>
        </w:rPr>
        <w:t xml:space="preserve">Придворные капеллы. Открытие первого оперного театра (1737). Прага </w:t>
      </w:r>
      <w:r w:rsidR="00E00498">
        <w:rPr>
          <w:sz w:val="28"/>
          <w:szCs w:val="28"/>
          <w:lang w:val="en-US"/>
        </w:rPr>
        <w:t>XVIII</w:t>
      </w:r>
      <w:r w:rsidR="00E00498">
        <w:rPr>
          <w:sz w:val="28"/>
          <w:szCs w:val="28"/>
        </w:rPr>
        <w:t xml:space="preserve"> </w:t>
      </w:r>
      <w:proofErr w:type="gramStart"/>
      <w:r w:rsidR="00E00498">
        <w:rPr>
          <w:sz w:val="28"/>
          <w:szCs w:val="28"/>
        </w:rPr>
        <w:t>в</w:t>
      </w:r>
      <w:proofErr w:type="gramEnd"/>
      <w:r w:rsidR="00E00498">
        <w:rPr>
          <w:sz w:val="28"/>
          <w:szCs w:val="28"/>
        </w:rPr>
        <w:t xml:space="preserve">.  как </w:t>
      </w:r>
      <w:proofErr w:type="gramStart"/>
      <w:r w:rsidR="00E00498">
        <w:rPr>
          <w:sz w:val="28"/>
          <w:szCs w:val="28"/>
        </w:rPr>
        <w:t>одна</w:t>
      </w:r>
      <w:proofErr w:type="gramEnd"/>
      <w:r w:rsidR="00E00498">
        <w:rPr>
          <w:sz w:val="28"/>
          <w:szCs w:val="28"/>
        </w:rPr>
        <w:t xml:space="preserve"> из музыкальных столиц Европы.</w:t>
      </w:r>
      <w:r w:rsidR="0083173F">
        <w:rPr>
          <w:sz w:val="28"/>
          <w:szCs w:val="28"/>
        </w:rPr>
        <w:t xml:space="preserve"> Элементы рококо и классицизма в архитектуре второй половины </w:t>
      </w:r>
      <w:r w:rsidR="0083173F">
        <w:rPr>
          <w:sz w:val="28"/>
          <w:szCs w:val="28"/>
          <w:lang w:val="en-US"/>
        </w:rPr>
        <w:t>XVIII</w:t>
      </w:r>
      <w:r w:rsidR="0083173F">
        <w:rPr>
          <w:sz w:val="28"/>
          <w:szCs w:val="28"/>
        </w:rPr>
        <w:t xml:space="preserve"> в.  Изменение облика Праги.</w:t>
      </w:r>
      <w:r w:rsidR="00B52FCB">
        <w:rPr>
          <w:sz w:val="28"/>
          <w:szCs w:val="28"/>
        </w:rPr>
        <w:t xml:space="preserve"> Объединение Нового и</w:t>
      </w:r>
      <w:r w:rsidR="0083173F">
        <w:rPr>
          <w:sz w:val="28"/>
          <w:szCs w:val="28"/>
        </w:rPr>
        <w:t xml:space="preserve"> Старого Градов</w:t>
      </w:r>
      <w:proofErr w:type="gramStart"/>
      <w:r w:rsidR="0083173F">
        <w:rPr>
          <w:sz w:val="28"/>
          <w:szCs w:val="28"/>
        </w:rPr>
        <w:t xml:space="preserve"> ,</w:t>
      </w:r>
      <w:proofErr w:type="gramEnd"/>
      <w:r w:rsidR="0083173F">
        <w:rPr>
          <w:sz w:val="28"/>
          <w:szCs w:val="28"/>
        </w:rPr>
        <w:t xml:space="preserve"> </w:t>
      </w:r>
      <w:proofErr w:type="spellStart"/>
      <w:r w:rsidR="0083173F">
        <w:rPr>
          <w:sz w:val="28"/>
          <w:szCs w:val="28"/>
        </w:rPr>
        <w:t>Градчан</w:t>
      </w:r>
      <w:proofErr w:type="spellEnd"/>
      <w:r w:rsidR="0083173F">
        <w:rPr>
          <w:sz w:val="28"/>
          <w:szCs w:val="28"/>
        </w:rPr>
        <w:t xml:space="preserve"> и Малой Страны.</w:t>
      </w:r>
    </w:p>
    <w:p w:rsidR="00346162" w:rsidRDefault="00346162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Реформы </w:t>
      </w:r>
      <w:proofErr w:type="spellStart"/>
      <w:r>
        <w:rPr>
          <w:sz w:val="28"/>
          <w:szCs w:val="28"/>
        </w:rPr>
        <w:t>Марии-Терезии</w:t>
      </w:r>
      <w:proofErr w:type="spellEnd"/>
      <w:r>
        <w:rPr>
          <w:sz w:val="28"/>
          <w:szCs w:val="28"/>
        </w:rPr>
        <w:t xml:space="preserve"> и Иосифа </w:t>
      </w:r>
      <w:r>
        <w:rPr>
          <w:sz w:val="28"/>
          <w:szCs w:val="28"/>
          <w:lang w:val="en-US"/>
        </w:rPr>
        <w:t>II</w:t>
      </w:r>
      <w:r w:rsidR="0083173F">
        <w:rPr>
          <w:sz w:val="28"/>
          <w:szCs w:val="28"/>
        </w:rPr>
        <w:t xml:space="preserve">. Экономический подъем чешских земель. Мануфактуры. Школьная реформа. Декреты о веротерпимости и личном освобождении крестьян. Распространение просветительской идеологии в конце </w:t>
      </w:r>
      <w:r w:rsidR="0083173F">
        <w:rPr>
          <w:sz w:val="28"/>
          <w:szCs w:val="28"/>
          <w:lang w:val="en-US"/>
        </w:rPr>
        <w:t>XVIII</w:t>
      </w:r>
      <w:r w:rsidR="0083173F">
        <w:rPr>
          <w:sz w:val="28"/>
          <w:szCs w:val="28"/>
        </w:rPr>
        <w:t xml:space="preserve"> в. Возникновение просветительских кружков и организаций, газет на чешском языке.</w:t>
      </w:r>
    </w:p>
    <w:p w:rsidR="00925430" w:rsidRDefault="0083173F" w:rsidP="003C5440">
      <w:pPr>
        <w:ind w:firstLine="708"/>
        <w:jc w:val="both"/>
        <w:rPr>
          <w:sz w:val="28"/>
          <w:szCs w:val="28"/>
          <w:lang w:val="be-BY"/>
        </w:rPr>
      </w:pPr>
      <w:r w:rsidRPr="0083173F">
        <w:rPr>
          <w:b/>
          <w:sz w:val="28"/>
          <w:szCs w:val="28"/>
        </w:rPr>
        <w:t xml:space="preserve">Чешские земли в </w:t>
      </w:r>
      <w:r w:rsidRPr="0083173F">
        <w:rPr>
          <w:b/>
          <w:sz w:val="28"/>
          <w:szCs w:val="28"/>
          <w:lang w:val="be-BY"/>
        </w:rPr>
        <w:t>ХІ</w:t>
      </w:r>
      <w:proofErr w:type="gramStart"/>
      <w:r w:rsidRPr="0083173F">
        <w:rPr>
          <w:b/>
          <w:sz w:val="28"/>
          <w:szCs w:val="28"/>
          <w:lang w:val="be-BY"/>
        </w:rPr>
        <w:t>Х</w:t>
      </w:r>
      <w:proofErr w:type="gramEnd"/>
      <w:r w:rsidRPr="0083173F">
        <w:rPr>
          <w:b/>
          <w:sz w:val="28"/>
          <w:szCs w:val="28"/>
          <w:lang w:val="be-BY"/>
        </w:rPr>
        <w:t xml:space="preserve"> </w:t>
      </w:r>
      <w:r w:rsidR="00925430">
        <w:rPr>
          <w:b/>
          <w:sz w:val="28"/>
          <w:szCs w:val="28"/>
          <w:lang w:val="be-BY"/>
        </w:rPr>
        <w:t>-начале ХХ в</w:t>
      </w:r>
      <w:r w:rsidRPr="0083173F">
        <w:rPr>
          <w:b/>
          <w:sz w:val="28"/>
          <w:szCs w:val="28"/>
          <w:lang w:val="be-BY"/>
        </w:rPr>
        <w:t>в.</w:t>
      </w:r>
      <w:r>
        <w:rPr>
          <w:sz w:val="28"/>
          <w:szCs w:val="28"/>
          <w:lang w:val="be-BY"/>
        </w:rPr>
        <w:t xml:space="preserve"> Формирование капиталистических отношений. Начало национально-освободительного движения, борьба за создание национальной культуры и против политики германизации. Распад Священной римской империи. Армия Суворова в Моравии. Отголоски польского восстания.</w:t>
      </w:r>
      <w:r w:rsidR="00B52FCB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Утверждение идеи национальной самобытности.</w:t>
      </w:r>
      <w:r w:rsidR="00B52FCB">
        <w:rPr>
          <w:sz w:val="28"/>
          <w:szCs w:val="28"/>
          <w:lang w:val="be-BY"/>
        </w:rPr>
        <w:t xml:space="preserve"> </w:t>
      </w:r>
      <w:r w:rsidR="00DA0FEE">
        <w:rPr>
          <w:sz w:val="28"/>
          <w:szCs w:val="28"/>
          <w:lang w:val="be-BY"/>
        </w:rPr>
        <w:t>Чешская Матица. Национальный музей и Университет как национальные культурные центры. Формирование национальной науки и национальной интеллигенции.</w:t>
      </w:r>
      <w:r w:rsidR="00B52FCB">
        <w:rPr>
          <w:sz w:val="28"/>
          <w:szCs w:val="28"/>
          <w:lang w:val="be-BY"/>
        </w:rPr>
        <w:t xml:space="preserve"> Д</w:t>
      </w:r>
      <w:r w:rsidR="00DA0FEE">
        <w:rPr>
          <w:sz w:val="28"/>
          <w:szCs w:val="28"/>
          <w:lang w:val="be-BY"/>
        </w:rPr>
        <w:t>еятельность Й.Юнгманна, Й.Добровского, П.Й.Шафарика и Ф.Палацкого. Становление профессионального чешского театра.</w:t>
      </w:r>
      <w:r w:rsidR="00925430">
        <w:rPr>
          <w:sz w:val="28"/>
          <w:szCs w:val="28"/>
          <w:lang w:val="be-BY"/>
        </w:rPr>
        <w:t xml:space="preserve"> </w:t>
      </w:r>
    </w:p>
    <w:p w:rsidR="0083173F" w:rsidRDefault="00925430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Развитие в первой половине ХІХ</w:t>
      </w:r>
      <w:r>
        <w:rPr>
          <w:sz w:val="28"/>
          <w:szCs w:val="28"/>
        </w:rPr>
        <w:t xml:space="preserve"> в. стиля классицизма, романтических и реалистических тенденций в архитектуре, изобразительном и декоративно-прикладном искусстве. Появление новых типов общественных построек: административных и торговых зданий, вокзалов, доходных домов, культурно-просветительных учреждений. Неоготическое направление в архитектуре </w:t>
      </w:r>
      <w:r>
        <w:rPr>
          <w:sz w:val="28"/>
          <w:szCs w:val="28"/>
        </w:rPr>
        <w:lastRenderedPageBreak/>
        <w:t xml:space="preserve">второй половины </w:t>
      </w:r>
      <w:r>
        <w:rPr>
          <w:sz w:val="28"/>
          <w:szCs w:val="28"/>
          <w:lang w:val="en-US"/>
        </w:rPr>
        <w:t>XI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 в. </w:t>
      </w:r>
      <w:r w:rsidR="00491B61">
        <w:rPr>
          <w:sz w:val="28"/>
          <w:szCs w:val="28"/>
        </w:rPr>
        <w:t>Каменные мосты через Влтаву.</w:t>
      </w:r>
      <w:r>
        <w:rPr>
          <w:sz w:val="28"/>
          <w:szCs w:val="28"/>
        </w:rPr>
        <w:t xml:space="preserve"> </w:t>
      </w:r>
      <w:r w:rsidR="00B52FCB">
        <w:rPr>
          <w:sz w:val="28"/>
          <w:szCs w:val="28"/>
        </w:rPr>
        <w:t>Распространение стиля «модерн» (главный представитель</w:t>
      </w:r>
      <w:proofErr w:type="gramStart"/>
      <w:r w:rsidR="00B52FCB">
        <w:rPr>
          <w:sz w:val="28"/>
          <w:szCs w:val="28"/>
        </w:rPr>
        <w:t xml:space="preserve"> --</w:t>
      </w:r>
      <w:r w:rsidR="00C65506">
        <w:rPr>
          <w:sz w:val="28"/>
          <w:szCs w:val="28"/>
        </w:rPr>
        <w:t xml:space="preserve"> </w:t>
      </w:r>
      <w:proofErr w:type="spellStart"/>
      <w:proofErr w:type="gramEnd"/>
      <w:r w:rsidR="00C65506">
        <w:rPr>
          <w:sz w:val="28"/>
          <w:szCs w:val="28"/>
        </w:rPr>
        <w:t>Я.Котера</w:t>
      </w:r>
      <w:proofErr w:type="spellEnd"/>
      <w:r w:rsidR="00B52FCB">
        <w:rPr>
          <w:sz w:val="28"/>
          <w:szCs w:val="28"/>
        </w:rPr>
        <w:t>)</w:t>
      </w:r>
      <w:r w:rsidR="00C65506">
        <w:rPr>
          <w:sz w:val="28"/>
          <w:szCs w:val="28"/>
        </w:rPr>
        <w:t xml:space="preserve">. </w:t>
      </w:r>
      <w:proofErr w:type="spellStart"/>
      <w:r w:rsidR="00491B61">
        <w:rPr>
          <w:sz w:val="28"/>
          <w:szCs w:val="28"/>
        </w:rPr>
        <w:t>Сецесе</w:t>
      </w:r>
      <w:proofErr w:type="spellEnd"/>
      <w:r w:rsidR="00491B61">
        <w:rPr>
          <w:sz w:val="28"/>
          <w:szCs w:val="28"/>
        </w:rPr>
        <w:t xml:space="preserve"> в искусстве и культуре Чехии на рубеже </w:t>
      </w:r>
      <w:r w:rsidR="00491B61">
        <w:rPr>
          <w:sz w:val="28"/>
          <w:szCs w:val="28"/>
          <w:lang w:val="en-US"/>
        </w:rPr>
        <w:t>XI</w:t>
      </w:r>
      <w:proofErr w:type="gramStart"/>
      <w:r w:rsidR="00491B61">
        <w:rPr>
          <w:sz w:val="28"/>
          <w:szCs w:val="28"/>
        </w:rPr>
        <w:t>Х</w:t>
      </w:r>
      <w:proofErr w:type="gramEnd"/>
      <w:r w:rsidR="00491B61">
        <w:rPr>
          <w:sz w:val="28"/>
          <w:szCs w:val="28"/>
        </w:rPr>
        <w:t xml:space="preserve">- </w:t>
      </w:r>
      <w:r w:rsidR="00491B61">
        <w:rPr>
          <w:sz w:val="28"/>
          <w:szCs w:val="28"/>
          <w:lang w:val="en-US"/>
        </w:rPr>
        <w:t>X</w:t>
      </w:r>
      <w:r w:rsidR="00491B61">
        <w:rPr>
          <w:sz w:val="28"/>
          <w:szCs w:val="28"/>
        </w:rPr>
        <w:t xml:space="preserve">Х вв.  </w:t>
      </w:r>
      <w:r w:rsidR="00C65506">
        <w:rPr>
          <w:sz w:val="28"/>
          <w:szCs w:val="28"/>
        </w:rPr>
        <w:t xml:space="preserve">Постройки в духе «кубизма» </w:t>
      </w:r>
      <w:proofErr w:type="spellStart"/>
      <w:r w:rsidR="00C65506">
        <w:rPr>
          <w:sz w:val="28"/>
          <w:szCs w:val="28"/>
        </w:rPr>
        <w:t>Й.Гочара</w:t>
      </w:r>
      <w:proofErr w:type="spellEnd"/>
      <w:r w:rsidR="00C65506">
        <w:rPr>
          <w:sz w:val="28"/>
          <w:szCs w:val="28"/>
        </w:rPr>
        <w:t xml:space="preserve"> (дом «У черной богоматери» в Праге). Реконструкция храма св. Вита. </w:t>
      </w:r>
      <w:r w:rsidR="003B3F47">
        <w:rPr>
          <w:sz w:val="28"/>
          <w:szCs w:val="28"/>
        </w:rPr>
        <w:t>Постройки в стиле «</w:t>
      </w:r>
      <w:proofErr w:type="spellStart"/>
      <w:r w:rsidR="003B3F47">
        <w:rPr>
          <w:sz w:val="28"/>
          <w:szCs w:val="28"/>
        </w:rPr>
        <w:t>неоренессанс</w:t>
      </w:r>
      <w:proofErr w:type="spellEnd"/>
      <w:r w:rsidR="003B3F47">
        <w:rPr>
          <w:sz w:val="28"/>
          <w:szCs w:val="28"/>
        </w:rPr>
        <w:t xml:space="preserve">»: </w:t>
      </w:r>
      <w:proofErr w:type="spellStart"/>
      <w:r w:rsidR="003B3F47">
        <w:rPr>
          <w:sz w:val="28"/>
          <w:szCs w:val="28"/>
        </w:rPr>
        <w:t>Рудольфинум</w:t>
      </w:r>
      <w:proofErr w:type="spellEnd"/>
      <w:r w:rsidR="003B3F47">
        <w:rPr>
          <w:sz w:val="28"/>
          <w:szCs w:val="28"/>
        </w:rPr>
        <w:t xml:space="preserve">, музей Сметаны, Национальный музей. Строительство </w:t>
      </w:r>
      <w:r w:rsidR="00595A51">
        <w:rPr>
          <w:sz w:val="28"/>
          <w:szCs w:val="28"/>
        </w:rPr>
        <w:t>Н</w:t>
      </w:r>
      <w:r w:rsidR="003B3F47">
        <w:rPr>
          <w:sz w:val="28"/>
          <w:szCs w:val="28"/>
        </w:rPr>
        <w:t xml:space="preserve">ационального театра. Создание комплекса </w:t>
      </w:r>
      <w:proofErr w:type="spellStart"/>
      <w:r w:rsidR="003B3F47">
        <w:rPr>
          <w:sz w:val="28"/>
          <w:szCs w:val="28"/>
        </w:rPr>
        <w:t>Вацлавской</w:t>
      </w:r>
      <w:proofErr w:type="spellEnd"/>
      <w:r w:rsidR="003B3F47">
        <w:rPr>
          <w:sz w:val="28"/>
          <w:szCs w:val="28"/>
        </w:rPr>
        <w:t xml:space="preserve"> площади. </w:t>
      </w:r>
    </w:p>
    <w:p w:rsidR="00526239" w:rsidRDefault="001A1544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Создан</w:t>
      </w:r>
      <w:proofErr w:type="spellStart"/>
      <w:r>
        <w:rPr>
          <w:sz w:val="28"/>
          <w:szCs w:val="28"/>
        </w:rPr>
        <w:t>ие</w:t>
      </w:r>
      <w:proofErr w:type="spellEnd"/>
      <w:r>
        <w:rPr>
          <w:sz w:val="28"/>
          <w:szCs w:val="28"/>
        </w:rPr>
        <w:t xml:space="preserve"> в Праге Академии художеств (1799). </w:t>
      </w:r>
      <w:r w:rsidR="00595A51">
        <w:rPr>
          <w:sz w:val="28"/>
          <w:szCs w:val="28"/>
        </w:rPr>
        <w:t xml:space="preserve">«Поколение Национального театра» в скульптуре и живописи. </w:t>
      </w:r>
      <w:r w:rsidR="00491B61">
        <w:rPr>
          <w:sz w:val="28"/>
          <w:szCs w:val="28"/>
        </w:rPr>
        <w:t xml:space="preserve">Портретная школа </w:t>
      </w:r>
      <w:proofErr w:type="spellStart"/>
      <w:r w:rsidR="00491B61">
        <w:rPr>
          <w:sz w:val="28"/>
          <w:szCs w:val="28"/>
        </w:rPr>
        <w:t>А.Махека</w:t>
      </w:r>
      <w:proofErr w:type="spellEnd"/>
      <w:r w:rsidR="00491B61">
        <w:rPr>
          <w:sz w:val="28"/>
          <w:szCs w:val="28"/>
        </w:rPr>
        <w:t>.</w:t>
      </w:r>
      <w:r>
        <w:rPr>
          <w:sz w:val="28"/>
          <w:szCs w:val="28"/>
        </w:rPr>
        <w:t xml:space="preserve"> Создание им и др. художниками «Чешской истории в картинках».  Пейзажи </w:t>
      </w:r>
      <w:proofErr w:type="spellStart"/>
      <w:r>
        <w:rPr>
          <w:sz w:val="28"/>
          <w:szCs w:val="28"/>
        </w:rPr>
        <w:t>К.Постля</w:t>
      </w:r>
      <w:proofErr w:type="spellEnd"/>
      <w:r w:rsidR="00491B61">
        <w:rPr>
          <w:sz w:val="28"/>
          <w:szCs w:val="28"/>
        </w:rPr>
        <w:t xml:space="preserve"> и </w:t>
      </w:r>
      <w:proofErr w:type="spellStart"/>
      <w:r w:rsidR="00491B61">
        <w:rPr>
          <w:sz w:val="28"/>
          <w:szCs w:val="28"/>
        </w:rPr>
        <w:t>А.Манеса</w:t>
      </w:r>
      <w:proofErr w:type="spellEnd"/>
      <w:r w:rsidR="00491B6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Религиозные композиции </w:t>
      </w:r>
      <w:proofErr w:type="spellStart"/>
      <w:r>
        <w:rPr>
          <w:sz w:val="28"/>
          <w:szCs w:val="28"/>
        </w:rPr>
        <w:t>Ф.Ткадлика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491B61">
        <w:rPr>
          <w:sz w:val="28"/>
          <w:szCs w:val="28"/>
        </w:rPr>
        <w:t>Й.Манес</w:t>
      </w:r>
      <w:proofErr w:type="spellEnd"/>
      <w:r w:rsidR="00491B61">
        <w:rPr>
          <w:sz w:val="28"/>
          <w:szCs w:val="28"/>
        </w:rPr>
        <w:t xml:space="preserve"> как самый знаменитый чешский художник-романтик.</w:t>
      </w:r>
      <w:r>
        <w:rPr>
          <w:sz w:val="28"/>
          <w:szCs w:val="28"/>
        </w:rPr>
        <w:t xml:space="preserve"> </w:t>
      </w:r>
      <w:r w:rsidR="005F2003">
        <w:rPr>
          <w:sz w:val="28"/>
          <w:szCs w:val="28"/>
        </w:rPr>
        <w:t xml:space="preserve">Реалистические </w:t>
      </w:r>
      <w:proofErr w:type="spellStart"/>
      <w:r w:rsidR="005F2003">
        <w:rPr>
          <w:sz w:val="28"/>
          <w:szCs w:val="28"/>
        </w:rPr>
        <w:t>пезажи</w:t>
      </w:r>
      <w:proofErr w:type="spellEnd"/>
      <w:r w:rsidR="005F2003">
        <w:rPr>
          <w:sz w:val="28"/>
          <w:szCs w:val="28"/>
        </w:rPr>
        <w:t xml:space="preserve"> </w:t>
      </w:r>
      <w:proofErr w:type="spellStart"/>
      <w:r w:rsidR="005F2003">
        <w:rPr>
          <w:sz w:val="28"/>
          <w:szCs w:val="28"/>
        </w:rPr>
        <w:t>Ю.Маржака</w:t>
      </w:r>
      <w:proofErr w:type="spellEnd"/>
      <w:r w:rsidR="005F2003">
        <w:rPr>
          <w:sz w:val="28"/>
          <w:szCs w:val="28"/>
        </w:rPr>
        <w:t xml:space="preserve"> и </w:t>
      </w:r>
      <w:proofErr w:type="spellStart"/>
      <w:r w:rsidR="005F2003">
        <w:rPr>
          <w:sz w:val="28"/>
          <w:szCs w:val="28"/>
        </w:rPr>
        <w:t>А</w:t>
      </w:r>
      <w:proofErr w:type="gramStart"/>
      <w:r w:rsidR="005F2003">
        <w:rPr>
          <w:sz w:val="28"/>
          <w:szCs w:val="28"/>
        </w:rPr>
        <w:t>,Х</w:t>
      </w:r>
      <w:proofErr w:type="gramEnd"/>
      <w:r w:rsidR="005F2003">
        <w:rPr>
          <w:sz w:val="28"/>
          <w:szCs w:val="28"/>
        </w:rPr>
        <w:t>иттуси</w:t>
      </w:r>
      <w:proofErr w:type="spellEnd"/>
      <w:r w:rsidR="005F2003">
        <w:rPr>
          <w:sz w:val="28"/>
          <w:szCs w:val="28"/>
        </w:rPr>
        <w:t>.</w:t>
      </w:r>
      <w:r w:rsidR="005262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Скульптурная школа </w:t>
      </w:r>
      <w:proofErr w:type="spellStart"/>
      <w:r>
        <w:rPr>
          <w:sz w:val="28"/>
          <w:szCs w:val="28"/>
        </w:rPr>
        <w:t>И.В.Мысльбека</w:t>
      </w:r>
      <w:proofErr w:type="spellEnd"/>
      <w:r>
        <w:rPr>
          <w:sz w:val="28"/>
          <w:szCs w:val="28"/>
        </w:rPr>
        <w:t>. Памятник св</w:t>
      </w:r>
      <w:r w:rsidR="005F2003">
        <w:rPr>
          <w:sz w:val="28"/>
          <w:szCs w:val="28"/>
        </w:rPr>
        <w:t xml:space="preserve">. </w:t>
      </w:r>
      <w:proofErr w:type="spellStart"/>
      <w:r w:rsidR="005F2003">
        <w:rPr>
          <w:sz w:val="28"/>
          <w:szCs w:val="28"/>
        </w:rPr>
        <w:t>Вацлаву</w:t>
      </w:r>
      <w:proofErr w:type="spellEnd"/>
      <w:r w:rsidR="005F2003">
        <w:rPr>
          <w:sz w:val="28"/>
          <w:szCs w:val="28"/>
        </w:rPr>
        <w:t>. Творчество М.Алеша. И</w:t>
      </w:r>
      <w:r>
        <w:rPr>
          <w:sz w:val="28"/>
          <w:szCs w:val="28"/>
        </w:rPr>
        <w:t xml:space="preserve">сторические полотна </w:t>
      </w:r>
      <w:proofErr w:type="spellStart"/>
      <w:r>
        <w:rPr>
          <w:sz w:val="28"/>
          <w:szCs w:val="28"/>
        </w:rPr>
        <w:t>В.Брожека</w:t>
      </w:r>
      <w:proofErr w:type="spellEnd"/>
      <w:r>
        <w:rPr>
          <w:sz w:val="28"/>
          <w:szCs w:val="28"/>
        </w:rPr>
        <w:t xml:space="preserve">. Портреты и натюрморты </w:t>
      </w:r>
      <w:proofErr w:type="spellStart"/>
      <w:r>
        <w:rPr>
          <w:sz w:val="28"/>
          <w:szCs w:val="28"/>
        </w:rPr>
        <w:t>К.Пуркине</w:t>
      </w:r>
      <w:proofErr w:type="spellEnd"/>
      <w:r>
        <w:rPr>
          <w:sz w:val="28"/>
          <w:szCs w:val="28"/>
        </w:rPr>
        <w:t>. Творчество А.Мухи.</w:t>
      </w:r>
      <w:r w:rsidR="00526239">
        <w:rPr>
          <w:sz w:val="28"/>
          <w:szCs w:val="28"/>
        </w:rPr>
        <w:t xml:space="preserve"> </w:t>
      </w:r>
    </w:p>
    <w:p w:rsidR="003B3F47" w:rsidRDefault="00526239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Многообразие течений в чешской живописи начала </w:t>
      </w:r>
      <w:proofErr w:type="spellStart"/>
      <w:r>
        <w:rPr>
          <w:sz w:val="28"/>
          <w:szCs w:val="28"/>
        </w:rPr>
        <w:t>ХХв</w:t>
      </w:r>
      <w:proofErr w:type="spellEnd"/>
      <w:r>
        <w:rPr>
          <w:sz w:val="28"/>
          <w:szCs w:val="28"/>
        </w:rPr>
        <w:t xml:space="preserve">. </w:t>
      </w:r>
      <w:r w:rsidR="005F2003">
        <w:rPr>
          <w:sz w:val="28"/>
          <w:szCs w:val="28"/>
        </w:rPr>
        <w:t xml:space="preserve">Импрессионистические пейзажи </w:t>
      </w:r>
      <w:proofErr w:type="spellStart"/>
      <w:r w:rsidR="005F2003">
        <w:rPr>
          <w:sz w:val="28"/>
          <w:szCs w:val="28"/>
        </w:rPr>
        <w:t>А.Славичека</w:t>
      </w:r>
      <w:proofErr w:type="spellEnd"/>
      <w:r w:rsidR="005F2003">
        <w:rPr>
          <w:sz w:val="28"/>
          <w:szCs w:val="28"/>
        </w:rPr>
        <w:t xml:space="preserve">. </w:t>
      </w:r>
      <w:proofErr w:type="spellStart"/>
      <w:r w:rsidR="005F2003">
        <w:rPr>
          <w:sz w:val="28"/>
          <w:szCs w:val="28"/>
        </w:rPr>
        <w:t>Постимпрессинизм</w:t>
      </w:r>
      <w:proofErr w:type="spellEnd"/>
      <w:r w:rsidR="005F2003">
        <w:rPr>
          <w:sz w:val="28"/>
          <w:szCs w:val="28"/>
        </w:rPr>
        <w:t xml:space="preserve"> в творчестве Л.Кубы. Стиль</w:t>
      </w:r>
      <w:r w:rsidR="002A3C4A">
        <w:rPr>
          <w:sz w:val="28"/>
          <w:szCs w:val="28"/>
        </w:rPr>
        <w:t xml:space="preserve"> </w:t>
      </w:r>
      <w:r w:rsidR="00B52FCB">
        <w:rPr>
          <w:sz w:val="28"/>
          <w:szCs w:val="28"/>
        </w:rPr>
        <w:t>«</w:t>
      </w:r>
      <w:r w:rsidR="005F2003">
        <w:rPr>
          <w:sz w:val="28"/>
          <w:szCs w:val="28"/>
        </w:rPr>
        <w:t xml:space="preserve">модерн» </w:t>
      </w:r>
      <w:proofErr w:type="spellStart"/>
      <w:r w:rsidR="005F2003">
        <w:rPr>
          <w:sz w:val="28"/>
          <w:szCs w:val="28"/>
        </w:rPr>
        <w:t>Я.Прейслера</w:t>
      </w:r>
      <w:proofErr w:type="spellEnd"/>
      <w:r w:rsidR="005F2003">
        <w:rPr>
          <w:sz w:val="28"/>
          <w:szCs w:val="28"/>
        </w:rPr>
        <w:t xml:space="preserve">. Символизм </w:t>
      </w:r>
      <w:r w:rsidR="00EE17B9">
        <w:rPr>
          <w:sz w:val="28"/>
          <w:szCs w:val="28"/>
        </w:rPr>
        <w:t xml:space="preserve">в </w:t>
      </w:r>
      <w:r w:rsidR="005F2003">
        <w:rPr>
          <w:sz w:val="28"/>
          <w:szCs w:val="28"/>
        </w:rPr>
        <w:t xml:space="preserve">живописи </w:t>
      </w:r>
      <w:proofErr w:type="spellStart"/>
      <w:r w:rsidR="005F2003">
        <w:rPr>
          <w:sz w:val="28"/>
          <w:szCs w:val="28"/>
        </w:rPr>
        <w:t>М.Швабинского</w:t>
      </w:r>
      <w:proofErr w:type="spellEnd"/>
      <w:r w:rsidR="005F2003">
        <w:rPr>
          <w:sz w:val="28"/>
          <w:szCs w:val="28"/>
        </w:rPr>
        <w:t>.</w:t>
      </w:r>
      <w:r w:rsidR="002A3C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 экспрессионизма, </w:t>
      </w:r>
      <w:proofErr w:type="spellStart"/>
      <w:r>
        <w:rPr>
          <w:sz w:val="28"/>
          <w:szCs w:val="28"/>
        </w:rPr>
        <w:t>фовизма</w:t>
      </w:r>
      <w:proofErr w:type="spellEnd"/>
      <w:r>
        <w:rPr>
          <w:sz w:val="28"/>
          <w:szCs w:val="28"/>
        </w:rPr>
        <w:t xml:space="preserve">, кубизма в чешской живописи: </w:t>
      </w:r>
      <w:proofErr w:type="spellStart"/>
      <w:r>
        <w:rPr>
          <w:sz w:val="28"/>
          <w:szCs w:val="28"/>
        </w:rPr>
        <w:t>Б.Кубишта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Э.Филла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рохазка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О.Кубин</w:t>
      </w:r>
      <w:proofErr w:type="spellEnd"/>
      <w:r>
        <w:rPr>
          <w:sz w:val="28"/>
          <w:szCs w:val="28"/>
        </w:rPr>
        <w:t xml:space="preserve">, В.Шпала, </w:t>
      </w:r>
      <w:proofErr w:type="spellStart"/>
      <w:r>
        <w:rPr>
          <w:sz w:val="28"/>
          <w:szCs w:val="28"/>
        </w:rPr>
        <w:t>Й</w:t>
      </w:r>
      <w:r w:rsidR="00AB5263">
        <w:rPr>
          <w:sz w:val="28"/>
          <w:szCs w:val="28"/>
        </w:rPr>
        <w:t>.Чапек</w:t>
      </w:r>
      <w:proofErr w:type="spellEnd"/>
      <w:r w:rsidR="00AB5263">
        <w:rPr>
          <w:sz w:val="28"/>
          <w:szCs w:val="28"/>
        </w:rPr>
        <w:t xml:space="preserve">, </w:t>
      </w:r>
      <w:proofErr w:type="spellStart"/>
      <w:r w:rsidR="00AB5263">
        <w:rPr>
          <w:sz w:val="28"/>
          <w:szCs w:val="28"/>
        </w:rPr>
        <w:t>Р.Кремличка</w:t>
      </w:r>
      <w:proofErr w:type="spellEnd"/>
      <w:r w:rsidR="00AB5263">
        <w:rPr>
          <w:sz w:val="28"/>
          <w:szCs w:val="28"/>
        </w:rPr>
        <w:t xml:space="preserve">, </w:t>
      </w:r>
      <w:proofErr w:type="spellStart"/>
      <w:r w:rsidR="00AB5263">
        <w:rPr>
          <w:sz w:val="28"/>
          <w:szCs w:val="28"/>
        </w:rPr>
        <w:t>Я.Зрзавы</w:t>
      </w:r>
      <w:proofErr w:type="spellEnd"/>
      <w:r w:rsidR="00AB5263">
        <w:rPr>
          <w:sz w:val="28"/>
          <w:szCs w:val="28"/>
        </w:rPr>
        <w:t>. Р</w:t>
      </w:r>
      <w:r>
        <w:rPr>
          <w:sz w:val="28"/>
          <w:szCs w:val="28"/>
        </w:rPr>
        <w:t xml:space="preserve">еалистическая живопись </w:t>
      </w:r>
      <w:proofErr w:type="spellStart"/>
      <w:r>
        <w:rPr>
          <w:sz w:val="28"/>
          <w:szCs w:val="28"/>
        </w:rPr>
        <w:t>В.Рабаса</w:t>
      </w:r>
      <w:proofErr w:type="spellEnd"/>
      <w:r>
        <w:rPr>
          <w:sz w:val="28"/>
          <w:szCs w:val="28"/>
        </w:rPr>
        <w:t xml:space="preserve">, В.Рады, </w:t>
      </w:r>
      <w:proofErr w:type="spellStart"/>
      <w:r>
        <w:rPr>
          <w:sz w:val="28"/>
          <w:szCs w:val="28"/>
        </w:rPr>
        <w:t>В.Седлачека</w:t>
      </w:r>
      <w:proofErr w:type="spellEnd"/>
      <w:r>
        <w:rPr>
          <w:sz w:val="28"/>
          <w:szCs w:val="28"/>
        </w:rPr>
        <w:t>.</w:t>
      </w:r>
    </w:p>
    <w:p w:rsidR="00866DD5" w:rsidRPr="00925430" w:rsidRDefault="00F434E4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Чешская музыкальная культура. </w:t>
      </w:r>
      <w:r w:rsidR="00866DD5">
        <w:rPr>
          <w:sz w:val="28"/>
          <w:szCs w:val="28"/>
        </w:rPr>
        <w:t>Оперы Б.Сметаны. Оперы и симфонии А.Дворжака.</w:t>
      </w:r>
    </w:p>
    <w:p w:rsidR="00143E5D" w:rsidRDefault="00D757DD" w:rsidP="003C5440">
      <w:pPr>
        <w:ind w:firstLine="708"/>
        <w:jc w:val="both"/>
        <w:rPr>
          <w:sz w:val="28"/>
          <w:szCs w:val="28"/>
        </w:rPr>
      </w:pPr>
      <w:r w:rsidRPr="00D757DD">
        <w:rPr>
          <w:b/>
          <w:sz w:val="28"/>
          <w:szCs w:val="28"/>
        </w:rPr>
        <w:t>Чехия в ХХ в.</w:t>
      </w:r>
      <w:r>
        <w:rPr>
          <w:sz w:val="28"/>
          <w:szCs w:val="28"/>
        </w:rPr>
        <w:t xml:space="preserve"> Образование независимого государства (1918).</w:t>
      </w:r>
      <w:r w:rsidR="005C0A81">
        <w:rPr>
          <w:sz w:val="28"/>
          <w:szCs w:val="28"/>
        </w:rPr>
        <w:t xml:space="preserve"> Многогранная фигура </w:t>
      </w:r>
      <w:proofErr w:type="spellStart"/>
      <w:r w:rsidR="005C0A81">
        <w:rPr>
          <w:sz w:val="28"/>
          <w:szCs w:val="28"/>
        </w:rPr>
        <w:t>Т.Г.Масарика</w:t>
      </w:r>
      <w:proofErr w:type="spellEnd"/>
      <w:r w:rsidR="005C0A81">
        <w:rPr>
          <w:sz w:val="28"/>
          <w:szCs w:val="28"/>
        </w:rPr>
        <w:t xml:space="preserve">.  Подъем национальной культуры. </w:t>
      </w:r>
      <w:r w:rsidR="008D41E3">
        <w:rPr>
          <w:sz w:val="28"/>
          <w:szCs w:val="28"/>
        </w:rPr>
        <w:t>Рост городов за счет присоединения к ним предместий. Функционализм и конструктивизм как главные направления в арх</w:t>
      </w:r>
      <w:r w:rsidR="00867CC3">
        <w:rPr>
          <w:sz w:val="28"/>
          <w:szCs w:val="28"/>
        </w:rPr>
        <w:t>итектуре (</w:t>
      </w:r>
      <w:proofErr w:type="spellStart"/>
      <w:r w:rsidR="00867CC3">
        <w:rPr>
          <w:sz w:val="28"/>
          <w:szCs w:val="28"/>
        </w:rPr>
        <w:t>Й.Гочар</w:t>
      </w:r>
      <w:proofErr w:type="spellEnd"/>
      <w:r w:rsidR="00867CC3">
        <w:rPr>
          <w:sz w:val="28"/>
          <w:szCs w:val="28"/>
        </w:rPr>
        <w:t xml:space="preserve">, </w:t>
      </w:r>
      <w:proofErr w:type="spellStart"/>
      <w:r w:rsidR="00867CC3">
        <w:rPr>
          <w:sz w:val="28"/>
          <w:szCs w:val="28"/>
        </w:rPr>
        <w:t>К.Гонзик</w:t>
      </w:r>
      <w:proofErr w:type="spellEnd"/>
      <w:r w:rsidR="00867CC3">
        <w:rPr>
          <w:sz w:val="28"/>
          <w:szCs w:val="28"/>
        </w:rPr>
        <w:t xml:space="preserve">, </w:t>
      </w:r>
      <w:proofErr w:type="spellStart"/>
      <w:r w:rsidR="00867CC3">
        <w:rPr>
          <w:sz w:val="28"/>
          <w:szCs w:val="28"/>
        </w:rPr>
        <w:t>Й.Г</w:t>
      </w:r>
      <w:r w:rsidR="008D41E3">
        <w:rPr>
          <w:sz w:val="28"/>
          <w:szCs w:val="28"/>
        </w:rPr>
        <w:t>авличек</w:t>
      </w:r>
      <w:proofErr w:type="spellEnd"/>
      <w:r w:rsidR="008D41E3">
        <w:rPr>
          <w:sz w:val="28"/>
          <w:szCs w:val="28"/>
        </w:rPr>
        <w:t>, Б.Фукс и др.). Реконструкция Пражского града (</w:t>
      </w:r>
      <w:proofErr w:type="spellStart"/>
      <w:r w:rsidR="008D41E3">
        <w:rPr>
          <w:sz w:val="28"/>
          <w:szCs w:val="28"/>
        </w:rPr>
        <w:t>Й.Плечник</w:t>
      </w:r>
      <w:proofErr w:type="spellEnd"/>
      <w:r w:rsidR="008D41E3">
        <w:rPr>
          <w:sz w:val="28"/>
          <w:szCs w:val="28"/>
        </w:rPr>
        <w:t>).</w:t>
      </w:r>
      <w:r w:rsidR="00FB1776">
        <w:rPr>
          <w:sz w:val="28"/>
          <w:szCs w:val="28"/>
        </w:rPr>
        <w:t xml:space="preserve"> Расцвет монументальной структуры.</w:t>
      </w:r>
      <w:r w:rsidR="00AB5263">
        <w:rPr>
          <w:sz w:val="28"/>
          <w:szCs w:val="28"/>
        </w:rPr>
        <w:t xml:space="preserve"> Многообразие творческих исканий и богатство творческих индивидуальностей в изобразительном искусстве: кубизм, экспрессионизм и неоклассицизм </w:t>
      </w:r>
      <w:r w:rsidR="00B52FCB">
        <w:rPr>
          <w:sz w:val="28"/>
          <w:szCs w:val="28"/>
        </w:rPr>
        <w:t>(</w:t>
      </w:r>
      <w:proofErr w:type="spellStart"/>
      <w:r w:rsidR="00B52FCB">
        <w:rPr>
          <w:sz w:val="28"/>
          <w:szCs w:val="28"/>
        </w:rPr>
        <w:t>В.Б</w:t>
      </w:r>
      <w:r w:rsidR="00AB5263">
        <w:rPr>
          <w:sz w:val="28"/>
          <w:szCs w:val="28"/>
        </w:rPr>
        <w:t>ен</w:t>
      </w:r>
      <w:r w:rsidR="00F434E4">
        <w:rPr>
          <w:sz w:val="28"/>
          <w:szCs w:val="28"/>
        </w:rPr>
        <w:t>еш</w:t>
      </w:r>
      <w:proofErr w:type="spellEnd"/>
      <w:r w:rsidR="00F434E4">
        <w:rPr>
          <w:sz w:val="28"/>
          <w:szCs w:val="28"/>
        </w:rPr>
        <w:t xml:space="preserve">, </w:t>
      </w:r>
      <w:proofErr w:type="spellStart"/>
      <w:r w:rsidR="00F434E4">
        <w:rPr>
          <w:sz w:val="28"/>
          <w:szCs w:val="28"/>
        </w:rPr>
        <w:t>О.Гутфрейд</w:t>
      </w:r>
      <w:proofErr w:type="spellEnd"/>
      <w:r w:rsidR="00F434E4">
        <w:rPr>
          <w:sz w:val="28"/>
          <w:szCs w:val="28"/>
        </w:rPr>
        <w:t xml:space="preserve">, </w:t>
      </w:r>
      <w:proofErr w:type="spellStart"/>
      <w:r w:rsidR="00F434E4">
        <w:rPr>
          <w:sz w:val="28"/>
          <w:szCs w:val="28"/>
        </w:rPr>
        <w:t>Р.Кремличка</w:t>
      </w:r>
      <w:proofErr w:type="spellEnd"/>
      <w:r w:rsidR="00F434E4">
        <w:rPr>
          <w:sz w:val="28"/>
          <w:szCs w:val="28"/>
        </w:rPr>
        <w:t xml:space="preserve">, </w:t>
      </w:r>
      <w:proofErr w:type="spellStart"/>
      <w:r w:rsidR="00F434E4">
        <w:rPr>
          <w:sz w:val="28"/>
          <w:szCs w:val="28"/>
        </w:rPr>
        <w:t>В.Р</w:t>
      </w:r>
      <w:r w:rsidR="00AB5263">
        <w:rPr>
          <w:sz w:val="28"/>
          <w:szCs w:val="28"/>
        </w:rPr>
        <w:t>абас</w:t>
      </w:r>
      <w:proofErr w:type="spellEnd"/>
      <w:r w:rsidR="00AB5263">
        <w:rPr>
          <w:sz w:val="28"/>
          <w:szCs w:val="28"/>
        </w:rPr>
        <w:t>), реалистические формы пейзажа, натюрморта и бытового жанра (</w:t>
      </w:r>
      <w:proofErr w:type="spellStart"/>
      <w:r w:rsidR="00AB5263">
        <w:rPr>
          <w:sz w:val="28"/>
          <w:szCs w:val="28"/>
        </w:rPr>
        <w:t>В.Новак</w:t>
      </w:r>
      <w:proofErr w:type="spellEnd"/>
      <w:r w:rsidR="00AB5263">
        <w:rPr>
          <w:sz w:val="28"/>
          <w:szCs w:val="28"/>
        </w:rPr>
        <w:t xml:space="preserve">, </w:t>
      </w:r>
      <w:proofErr w:type="spellStart"/>
      <w:r w:rsidR="00AB5263">
        <w:rPr>
          <w:sz w:val="28"/>
          <w:szCs w:val="28"/>
        </w:rPr>
        <w:t>О.Неедлы</w:t>
      </w:r>
      <w:proofErr w:type="spellEnd"/>
      <w:r w:rsidR="00AB5263">
        <w:rPr>
          <w:sz w:val="28"/>
          <w:szCs w:val="28"/>
        </w:rPr>
        <w:t xml:space="preserve">, </w:t>
      </w:r>
      <w:proofErr w:type="spellStart"/>
      <w:r w:rsidR="00AB5263">
        <w:rPr>
          <w:sz w:val="28"/>
          <w:szCs w:val="28"/>
        </w:rPr>
        <w:t>А.Прохазка</w:t>
      </w:r>
      <w:proofErr w:type="spellEnd"/>
      <w:r w:rsidR="00AB5263">
        <w:rPr>
          <w:sz w:val="28"/>
          <w:szCs w:val="28"/>
        </w:rPr>
        <w:t xml:space="preserve">). Символические народные образы в картинах В.Шпалы. Символико-фантастические ландшафты </w:t>
      </w:r>
      <w:proofErr w:type="spellStart"/>
      <w:r w:rsidR="00AB5263">
        <w:rPr>
          <w:sz w:val="28"/>
          <w:szCs w:val="28"/>
        </w:rPr>
        <w:t>Я.Зрзавого</w:t>
      </w:r>
      <w:proofErr w:type="spellEnd"/>
      <w:r w:rsidR="00AB5263">
        <w:rPr>
          <w:sz w:val="28"/>
          <w:szCs w:val="28"/>
        </w:rPr>
        <w:t>. Социальное искусство в живописи и графике (</w:t>
      </w:r>
      <w:proofErr w:type="spellStart"/>
      <w:r w:rsidR="00AB5263">
        <w:rPr>
          <w:sz w:val="28"/>
          <w:szCs w:val="28"/>
        </w:rPr>
        <w:t>К.Голан</w:t>
      </w:r>
      <w:proofErr w:type="spellEnd"/>
      <w:r w:rsidR="00AB5263">
        <w:rPr>
          <w:sz w:val="28"/>
          <w:szCs w:val="28"/>
        </w:rPr>
        <w:t xml:space="preserve">, П.Котик, </w:t>
      </w:r>
      <w:proofErr w:type="spellStart"/>
      <w:r w:rsidR="00AB5263">
        <w:rPr>
          <w:sz w:val="28"/>
          <w:szCs w:val="28"/>
        </w:rPr>
        <w:t>В.Силовский</w:t>
      </w:r>
      <w:proofErr w:type="spellEnd"/>
      <w:r w:rsidR="00AB5263">
        <w:rPr>
          <w:sz w:val="28"/>
          <w:szCs w:val="28"/>
        </w:rPr>
        <w:t>), в скульптуре (</w:t>
      </w:r>
      <w:proofErr w:type="spellStart"/>
      <w:r w:rsidR="00AB5263">
        <w:rPr>
          <w:sz w:val="28"/>
          <w:szCs w:val="28"/>
        </w:rPr>
        <w:t>К.Котрба</w:t>
      </w:r>
      <w:proofErr w:type="spellEnd"/>
      <w:r w:rsidR="00AB5263">
        <w:rPr>
          <w:sz w:val="28"/>
          <w:szCs w:val="28"/>
        </w:rPr>
        <w:t xml:space="preserve">, </w:t>
      </w:r>
      <w:proofErr w:type="spellStart"/>
      <w:r w:rsidR="00AB5263">
        <w:rPr>
          <w:sz w:val="28"/>
          <w:szCs w:val="28"/>
        </w:rPr>
        <w:t>К.Покорни</w:t>
      </w:r>
      <w:proofErr w:type="spellEnd"/>
      <w:r w:rsidR="00AB5263">
        <w:rPr>
          <w:sz w:val="28"/>
          <w:szCs w:val="28"/>
        </w:rPr>
        <w:t xml:space="preserve">, </w:t>
      </w:r>
      <w:proofErr w:type="spellStart"/>
      <w:r w:rsidR="00AB5263">
        <w:rPr>
          <w:sz w:val="28"/>
          <w:szCs w:val="28"/>
        </w:rPr>
        <w:t>Я.Лауда</w:t>
      </w:r>
      <w:proofErr w:type="spellEnd"/>
      <w:r w:rsidR="00AB5263">
        <w:rPr>
          <w:sz w:val="28"/>
          <w:szCs w:val="28"/>
        </w:rPr>
        <w:t>).  Союз художников «</w:t>
      </w:r>
      <w:proofErr w:type="spellStart"/>
      <w:r w:rsidR="00AB5263">
        <w:rPr>
          <w:sz w:val="28"/>
          <w:szCs w:val="28"/>
        </w:rPr>
        <w:t>Деветсил</w:t>
      </w:r>
      <w:proofErr w:type="spellEnd"/>
      <w:r w:rsidR="00AB5263">
        <w:rPr>
          <w:sz w:val="28"/>
          <w:szCs w:val="28"/>
        </w:rPr>
        <w:t>»</w:t>
      </w:r>
      <w:r w:rsidR="00143E5D">
        <w:rPr>
          <w:sz w:val="28"/>
          <w:szCs w:val="28"/>
        </w:rPr>
        <w:t xml:space="preserve"> (</w:t>
      </w:r>
      <w:proofErr w:type="spellStart"/>
      <w:r w:rsidR="00143E5D">
        <w:rPr>
          <w:sz w:val="28"/>
          <w:szCs w:val="28"/>
        </w:rPr>
        <w:t>Й.Шима</w:t>
      </w:r>
      <w:proofErr w:type="spellEnd"/>
      <w:r w:rsidR="00143E5D">
        <w:rPr>
          <w:sz w:val="28"/>
          <w:szCs w:val="28"/>
        </w:rPr>
        <w:t xml:space="preserve">, </w:t>
      </w:r>
      <w:proofErr w:type="spellStart"/>
      <w:r w:rsidR="00143E5D">
        <w:rPr>
          <w:sz w:val="28"/>
          <w:szCs w:val="28"/>
        </w:rPr>
        <w:t>А.Ваксман</w:t>
      </w:r>
      <w:proofErr w:type="spellEnd"/>
      <w:r w:rsidR="00143E5D">
        <w:rPr>
          <w:sz w:val="28"/>
          <w:szCs w:val="28"/>
        </w:rPr>
        <w:t xml:space="preserve">). Расцвет искусства книги. Иллюстрации </w:t>
      </w:r>
      <w:proofErr w:type="spellStart"/>
      <w:r w:rsidR="00143E5D">
        <w:rPr>
          <w:sz w:val="28"/>
          <w:szCs w:val="28"/>
        </w:rPr>
        <w:t>Й.Лады</w:t>
      </w:r>
      <w:proofErr w:type="spellEnd"/>
      <w:r w:rsidR="00143E5D">
        <w:rPr>
          <w:sz w:val="28"/>
          <w:szCs w:val="28"/>
        </w:rPr>
        <w:t xml:space="preserve"> к «Швейку…». Иллюстрации В.Г. </w:t>
      </w:r>
      <w:proofErr w:type="spellStart"/>
      <w:r w:rsidR="00143E5D">
        <w:rPr>
          <w:sz w:val="28"/>
          <w:szCs w:val="28"/>
        </w:rPr>
        <w:t>Бруннера</w:t>
      </w:r>
      <w:proofErr w:type="spellEnd"/>
      <w:r w:rsidR="00143E5D">
        <w:rPr>
          <w:sz w:val="28"/>
          <w:szCs w:val="28"/>
        </w:rPr>
        <w:t xml:space="preserve">, </w:t>
      </w:r>
      <w:proofErr w:type="spellStart"/>
      <w:r w:rsidR="00143E5D">
        <w:rPr>
          <w:sz w:val="28"/>
          <w:szCs w:val="28"/>
        </w:rPr>
        <w:t>Я.Бенды</w:t>
      </w:r>
      <w:proofErr w:type="spellEnd"/>
      <w:r w:rsidR="00143E5D">
        <w:rPr>
          <w:sz w:val="28"/>
          <w:szCs w:val="28"/>
        </w:rPr>
        <w:t>. Чешская карикатура в годы фашистской оккупации (</w:t>
      </w:r>
      <w:proofErr w:type="spellStart"/>
      <w:r w:rsidR="00143E5D">
        <w:rPr>
          <w:sz w:val="28"/>
          <w:szCs w:val="28"/>
        </w:rPr>
        <w:t>Й.Чапек</w:t>
      </w:r>
      <w:proofErr w:type="spellEnd"/>
      <w:r w:rsidR="00143E5D">
        <w:rPr>
          <w:sz w:val="28"/>
          <w:szCs w:val="28"/>
        </w:rPr>
        <w:t xml:space="preserve">, </w:t>
      </w:r>
      <w:proofErr w:type="spellStart"/>
      <w:r w:rsidR="00143E5D">
        <w:rPr>
          <w:sz w:val="28"/>
          <w:szCs w:val="28"/>
        </w:rPr>
        <w:t>А.Пельц</w:t>
      </w:r>
      <w:proofErr w:type="spellEnd"/>
      <w:r w:rsidR="00143E5D">
        <w:rPr>
          <w:sz w:val="28"/>
          <w:szCs w:val="28"/>
        </w:rPr>
        <w:t xml:space="preserve">, </w:t>
      </w:r>
      <w:proofErr w:type="spellStart"/>
      <w:r w:rsidR="00143E5D">
        <w:rPr>
          <w:sz w:val="28"/>
          <w:szCs w:val="28"/>
        </w:rPr>
        <w:t>Ф.Бидло</w:t>
      </w:r>
      <w:proofErr w:type="spellEnd"/>
      <w:r w:rsidR="00143E5D">
        <w:rPr>
          <w:sz w:val="28"/>
          <w:szCs w:val="28"/>
        </w:rPr>
        <w:t xml:space="preserve">). </w:t>
      </w:r>
    </w:p>
    <w:p w:rsidR="0083173F" w:rsidRDefault="00143E5D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Художественно-промышленная школа в Праге и Карловых Вара</w:t>
      </w:r>
      <w:r w:rsidR="00F434E4">
        <w:rPr>
          <w:sz w:val="28"/>
          <w:szCs w:val="28"/>
        </w:rPr>
        <w:t>х, фарфоровая мануфактура в Новой</w:t>
      </w:r>
      <w:r>
        <w:rPr>
          <w:sz w:val="28"/>
          <w:szCs w:val="28"/>
        </w:rPr>
        <w:t xml:space="preserve"> Роле, стекольная школа в </w:t>
      </w:r>
      <w:proofErr w:type="spellStart"/>
      <w:r>
        <w:rPr>
          <w:sz w:val="28"/>
          <w:szCs w:val="28"/>
        </w:rPr>
        <w:t>Железнем</w:t>
      </w:r>
      <w:proofErr w:type="spellEnd"/>
      <w:r>
        <w:rPr>
          <w:sz w:val="28"/>
          <w:szCs w:val="28"/>
        </w:rPr>
        <w:t xml:space="preserve"> Броде, «Союз чешского творчества»  и развитие декоративно-прикладного искусства.</w:t>
      </w:r>
      <w:r w:rsidR="0047239D">
        <w:rPr>
          <w:sz w:val="28"/>
          <w:szCs w:val="28"/>
        </w:rPr>
        <w:t xml:space="preserve"> Высокий уровень художественного ткачества: гобелены, кружева.</w:t>
      </w:r>
    </w:p>
    <w:p w:rsidR="0047239D" w:rsidRDefault="0047239D" w:rsidP="003C544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Развитие театров «малых форм» («</w:t>
      </w:r>
      <w:r w:rsidR="001B03DB">
        <w:rPr>
          <w:sz w:val="28"/>
          <w:szCs w:val="28"/>
        </w:rPr>
        <w:t xml:space="preserve">Д-34 </w:t>
      </w:r>
      <w:proofErr w:type="spellStart"/>
      <w:r w:rsidR="001B03DB">
        <w:rPr>
          <w:sz w:val="28"/>
          <w:szCs w:val="28"/>
        </w:rPr>
        <w:t>Э.Ф.Буриана</w:t>
      </w:r>
      <w:proofErr w:type="spellEnd"/>
      <w:r w:rsidR="001B03DB">
        <w:rPr>
          <w:sz w:val="28"/>
          <w:szCs w:val="28"/>
        </w:rPr>
        <w:t>,</w:t>
      </w:r>
      <w:r>
        <w:rPr>
          <w:sz w:val="28"/>
          <w:szCs w:val="28"/>
        </w:rPr>
        <w:t xml:space="preserve"> «Освобожденный театр </w:t>
      </w:r>
      <w:proofErr w:type="spellStart"/>
      <w:r>
        <w:rPr>
          <w:sz w:val="28"/>
          <w:szCs w:val="28"/>
        </w:rPr>
        <w:t>Я.Вериха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И.Восковца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Открытие студии «Баррандов».</w:t>
      </w:r>
    </w:p>
    <w:p w:rsidR="00151688" w:rsidRDefault="0047239D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Пражское восстание в мае 1945 г. Приход к власти коммунистов  в 1948 г. Политические процессы. Господство доктрины социалистического реализма в литературе и культуре ЧССР.</w:t>
      </w:r>
      <w:r w:rsidR="001B03DB">
        <w:rPr>
          <w:sz w:val="28"/>
          <w:szCs w:val="28"/>
        </w:rPr>
        <w:t xml:space="preserve"> Феномен социалистической культуры 1940-1980-х гг. </w:t>
      </w:r>
      <w:r w:rsidR="000505F6">
        <w:rPr>
          <w:sz w:val="28"/>
          <w:szCs w:val="28"/>
        </w:rPr>
        <w:t xml:space="preserve">Развитие жилищного строительства. Сочетание функционализма и </w:t>
      </w:r>
      <w:r w:rsidR="00FA4B81">
        <w:rPr>
          <w:sz w:val="28"/>
          <w:szCs w:val="28"/>
        </w:rPr>
        <w:t xml:space="preserve">форм </w:t>
      </w:r>
      <w:proofErr w:type="spellStart"/>
      <w:r w:rsidR="00FA4B81">
        <w:rPr>
          <w:sz w:val="28"/>
          <w:szCs w:val="28"/>
        </w:rPr>
        <w:t>неоклассицистского</w:t>
      </w:r>
      <w:proofErr w:type="spellEnd"/>
      <w:r w:rsidR="00FA4B81">
        <w:rPr>
          <w:sz w:val="28"/>
          <w:szCs w:val="28"/>
        </w:rPr>
        <w:t xml:space="preserve"> зодчества.</w:t>
      </w:r>
      <w:r w:rsidR="00F434E4">
        <w:rPr>
          <w:sz w:val="28"/>
          <w:szCs w:val="28"/>
        </w:rPr>
        <w:t xml:space="preserve"> </w:t>
      </w:r>
      <w:proofErr w:type="spellStart"/>
      <w:r w:rsidR="007C0B6B">
        <w:rPr>
          <w:sz w:val="28"/>
          <w:szCs w:val="28"/>
        </w:rPr>
        <w:t>Декоративизм</w:t>
      </w:r>
      <w:proofErr w:type="spellEnd"/>
      <w:r w:rsidR="007C0B6B">
        <w:rPr>
          <w:sz w:val="28"/>
          <w:szCs w:val="28"/>
        </w:rPr>
        <w:t xml:space="preserve"> и парадные мотивы в архитектуре 1950-1980-х гг. </w:t>
      </w:r>
      <w:r w:rsidR="00FA4B81">
        <w:rPr>
          <w:sz w:val="28"/>
          <w:szCs w:val="28"/>
        </w:rPr>
        <w:t xml:space="preserve"> Реконс</w:t>
      </w:r>
      <w:r w:rsidR="00F434E4">
        <w:rPr>
          <w:sz w:val="28"/>
          <w:szCs w:val="28"/>
        </w:rPr>
        <w:t>т</w:t>
      </w:r>
      <w:r w:rsidR="00FA4B81">
        <w:rPr>
          <w:sz w:val="28"/>
          <w:szCs w:val="28"/>
        </w:rPr>
        <w:t xml:space="preserve">рукция и благоустройство курортных зон. Реставрационные работы в исторических центрах городов. Монументально-декоративное </w:t>
      </w:r>
      <w:r w:rsidR="00F434E4">
        <w:rPr>
          <w:sz w:val="28"/>
          <w:szCs w:val="28"/>
        </w:rPr>
        <w:t>искусство на общественно-значим</w:t>
      </w:r>
      <w:r w:rsidR="00FA4B81">
        <w:rPr>
          <w:sz w:val="28"/>
          <w:szCs w:val="28"/>
        </w:rPr>
        <w:t>ы</w:t>
      </w:r>
      <w:r w:rsidR="00F434E4">
        <w:rPr>
          <w:sz w:val="28"/>
          <w:szCs w:val="28"/>
        </w:rPr>
        <w:t>е</w:t>
      </w:r>
      <w:r w:rsidR="00FA4B81">
        <w:rPr>
          <w:sz w:val="28"/>
          <w:szCs w:val="28"/>
        </w:rPr>
        <w:t xml:space="preserve"> темы (</w:t>
      </w:r>
      <w:proofErr w:type="spellStart"/>
      <w:r w:rsidR="00FA4B81">
        <w:rPr>
          <w:sz w:val="28"/>
          <w:szCs w:val="28"/>
        </w:rPr>
        <w:t>К.Покорни</w:t>
      </w:r>
      <w:proofErr w:type="spellEnd"/>
      <w:r w:rsidR="00FA4B81">
        <w:rPr>
          <w:sz w:val="28"/>
          <w:szCs w:val="28"/>
        </w:rPr>
        <w:t xml:space="preserve">, </w:t>
      </w:r>
      <w:proofErr w:type="spellStart"/>
      <w:r w:rsidR="00FA4B81">
        <w:rPr>
          <w:sz w:val="28"/>
          <w:szCs w:val="28"/>
        </w:rPr>
        <w:t>К.Лидицки</w:t>
      </w:r>
      <w:proofErr w:type="spellEnd"/>
      <w:r w:rsidR="00FA4B81">
        <w:rPr>
          <w:sz w:val="28"/>
          <w:szCs w:val="28"/>
        </w:rPr>
        <w:t xml:space="preserve">, </w:t>
      </w:r>
      <w:proofErr w:type="spellStart"/>
      <w:r w:rsidR="00FA4B81">
        <w:rPr>
          <w:sz w:val="28"/>
          <w:szCs w:val="28"/>
        </w:rPr>
        <w:t>Й.Малеевски</w:t>
      </w:r>
      <w:proofErr w:type="spellEnd"/>
      <w:r w:rsidR="00FA4B81">
        <w:rPr>
          <w:sz w:val="28"/>
          <w:szCs w:val="28"/>
        </w:rPr>
        <w:t xml:space="preserve">, </w:t>
      </w:r>
      <w:proofErr w:type="spellStart"/>
      <w:r w:rsidR="00FA4B81">
        <w:rPr>
          <w:sz w:val="28"/>
          <w:szCs w:val="28"/>
        </w:rPr>
        <w:t>А.Забрански</w:t>
      </w:r>
      <w:proofErr w:type="spellEnd"/>
      <w:r w:rsidR="00FA4B81">
        <w:rPr>
          <w:sz w:val="28"/>
          <w:szCs w:val="28"/>
        </w:rPr>
        <w:t xml:space="preserve">). </w:t>
      </w:r>
      <w:r w:rsidR="00EF17E8">
        <w:rPr>
          <w:sz w:val="28"/>
          <w:szCs w:val="28"/>
        </w:rPr>
        <w:t xml:space="preserve">Расцвет художественного ткачества. Декоративные изделия из металла, стекла и текстиля </w:t>
      </w:r>
      <w:proofErr w:type="spellStart"/>
      <w:r w:rsidR="00EF17E8">
        <w:rPr>
          <w:sz w:val="28"/>
          <w:szCs w:val="28"/>
        </w:rPr>
        <w:t>А.Фишарека</w:t>
      </w:r>
      <w:proofErr w:type="spellEnd"/>
      <w:r w:rsidR="00EF17E8">
        <w:rPr>
          <w:sz w:val="28"/>
          <w:szCs w:val="28"/>
        </w:rPr>
        <w:t>.</w:t>
      </w:r>
    </w:p>
    <w:p w:rsidR="00151688" w:rsidRDefault="001B03DB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Оттепель 1950-х -1960-х гг. </w:t>
      </w:r>
      <w:r w:rsidR="00FA4B81">
        <w:rPr>
          <w:sz w:val="28"/>
          <w:szCs w:val="28"/>
        </w:rPr>
        <w:t xml:space="preserve"> Пейзажи </w:t>
      </w:r>
      <w:proofErr w:type="spellStart"/>
      <w:r w:rsidR="00FA4B81">
        <w:rPr>
          <w:sz w:val="28"/>
          <w:szCs w:val="28"/>
        </w:rPr>
        <w:t>Й.Брожа</w:t>
      </w:r>
      <w:proofErr w:type="spellEnd"/>
      <w:r w:rsidR="00FA4B81">
        <w:rPr>
          <w:sz w:val="28"/>
          <w:szCs w:val="28"/>
        </w:rPr>
        <w:t xml:space="preserve">, </w:t>
      </w:r>
      <w:proofErr w:type="spellStart"/>
      <w:r w:rsidR="00FA4B81">
        <w:rPr>
          <w:sz w:val="28"/>
          <w:szCs w:val="28"/>
        </w:rPr>
        <w:t>Б.Дворского</w:t>
      </w:r>
      <w:proofErr w:type="spellEnd"/>
      <w:r w:rsidR="00FA4B81">
        <w:rPr>
          <w:sz w:val="28"/>
          <w:szCs w:val="28"/>
        </w:rPr>
        <w:t xml:space="preserve">, </w:t>
      </w:r>
      <w:proofErr w:type="spellStart"/>
      <w:r w:rsidR="00FA4B81">
        <w:rPr>
          <w:sz w:val="28"/>
          <w:szCs w:val="28"/>
        </w:rPr>
        <w:t>Я.Груса</w:t>
      </w:r>
      <w:proofErr w:type="spellEnd"/>
      <w:r w:rsidR="00FA4B81">
        <w:rPr>
          <w:sz w:val="28"/>
          <w:szCs w:val="28"/>
        </w:rPr>
        <w:t xml:space="preserve">. Натюрморты </w:t>
      </w:r>
      <w:proofErr w:type="spellStart"/>
      <w:r w:rsidR="00FA4B81">
        <w:rPr>
          <w:sz w:val="28"/>
          <w:szCs w:val="28"/>
        </w:rPr>
        <w:t>А.Падерлика</w:t>
      </w:r>
      <w:proofErr w:type="spellEnd"/>
      <w:r w:rsidR="00FA4B81">
        <w:rPr>
          <w:sz w:val="28"/>
          <w:szCs w:val="28"/>
        </w:rPr>
        <w:t xml:space="preserve">. </w:t>
      </w:r>
      <w:r>
        <w:rPr>
          <w:sz w:val="28"/>
          <w:szCs w:val="28"/>
        </w:rPr>
        <w:t>Расцвет театров «малых форм» («</w:t>
      </w:r>
      <w:r w:rsidR="000505F6">
        <w:rPr>
          <w:sz w:val="28"/>
          <w:szCs w:val="28"/>
        </w:rPr>
        <w:t>Н</w:t>
      </w: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забрадли</w:t>
      </w:r>
      <w:proofErr w:type="spellEnd"/>
      <w:r>
        <w:rPr>
          <w:sz w:val="28"/>
          <w:szCs w:val="28"/>
        </w:rPr>
        <w:t>», «Рококо», «Семафор» и др.)</w:t>
      </w:r>
      <w:r w:rsidR="007C0B6B">
        <w:rPr>
          <w:sz w:val="28"/>
          <w:szCs w:val="28"/>
        </w:rPr>
        <w:t>. Синтез театра и кино в постановках «</w:t>
      </w:r>
      <w:proofErr w:type="spellStart"/>
      <w:r w:rsidR="00F434E4">
        <w:rPr>
          <w:sz w:val="28"/>
          <w:szCs w:val="28"/>
        </w:rPr>
        <w:t>Л</w:t>
      </w:r>
      <w:r w:rsidR="007C0B6B">
        <w:rPr>
          <w:sz w:val="28"/>
          <w:szCs w:val="28"/>
        </w:rPr>
        <w:t>атерны</w:t>
      </w:r>
      <w:proofErr w:type="spellEnd"/>
      <w:r w:rsidR="007C0B6B">
        <w:rPr>
          <w:sz w:val="28"/>
          <w:szCs w:val="28"/>
        </w:rPr>
        <w:t xml:space="preserve"> </w:t>
      </w:r>
      <w:proofErr w:type="spellStart"/>
      <w:r w:rsidR="007C0B6B">
        <w:rPr>
          <w:sz w:val="28"/>
          <w:szCs w:val="28"/>
        </w:rPr>
        <w:t>М</w:t>
      </w:r>
      <w:r w:rsidR="00F434E4">
        <w:rPr>
          <w:sz w:val="28"/>
          <w:szCs w:val="28"/>
        </w:rPr>
        <w:t>а</w:t>
      </w:r>
      <w:r w:rsidR="007C0B6B">
        <w:rPr>
          <w:sz w:val="28"/>
          <w:szCs w:val="28"/>
        </w:rPr>
        <w:t>гики</w:t>
      </w:r>
      <w:proofErr w:type="spellEnd"/>
      <w:r w:rsidR="007C0B6B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="00F434E4">
        <w:rPr>
          <w:sz w:val="28"/>
          <w:szCs w:val="28"/>
        </w:rPr>
        <w:t xml:space="preserve">Медальерное </w:t>
      </w:r>
      <w:proofErr w:type="spellStart"/>
      <w:r w:rsidR="00F434E4">
        <w:rPr>
          <w:sz w:val="28"/>
          <w:szCs w:val="28"/>
        </w:rPr>
        <w:t>искуссвто</w:t>
      </w:r>
      <w:proofErr w:type="spellEnd"/>
      <w:r w:rsidR="00F434E4">
        <w:rPr>
          <w:sz w:val="28"/>
          <w:szCs w:val="28"/>
        </w:rPr>
        <w:t xml:space="preserve"> (</w:t>
      </w:r>
      <w:proofErr w:type="spellStart"/>
      <w:r w:rsidR="00F434E4">
        <w:rPr>
          <w:sz w:val="28"/>
          <w:szCs w:val="28"/>
        </w:rPr>
        <w:t>О.Шпаниель</w:t>
      </w:r>
      <w:proofErr w:type="spellEnd"/>
      <w:r w:rsidR="00F434E4">
        <w:rPr>
          <w:sz w:val="28"/>
          <w:szCs w:val="28"/>
        </w:rPr>
        <w:t>)</w:t>
      </w:r>
      <w:proofErr w:type="gramStart"/>
      <w:r w:rsidR="00F434E4">
        <w:rPr>
          <w:sz w:val="28"/>
          <w:szCs w:val="28"/>
        </w:rPr>
        <w:t>.</w:t>
      </w:r>
      <w:proofErr w:type="gramEnd"/>
      <w:r w:rsidR="00F434E4">
        <w:rPr>
          <w:sz w:val="28"/>
          <w:szCs w:val="28"/>
        </w:rPr>
        <w:t xml:space="preserve"> И</w:t>
      </w:r>
      <w:r w:rsidR="00FA4B81">
        <w:rPr>
          <w:sz w:val="28"/>
          <w:szCs w:val="28"/>
        </w:rPr>
        <w:t>скусство книги (</w:t>
      </w:r>
      <w:proofErr w:type="spellStart"/>
      <w:r w:rsidR="00FA4B81">
        <w:rPr>
          <w:sz w:val="28"/>
          <w:szCs w:val="28"/>
        </w:rPr>
        <w:t>К.Сволински</w:t>
      </w:r>
      <w:proofErr w:type="spellEnd"/>
      <w:r w:rsidR="00FA4B81">
        <w:rPr>
          <w:sz w:val="28"/>
          <w:szCs w:val="28"/>
        </w:rPr>
        <w:t xml:space="preserve">, </w:t>
      </w:r>
      <w:proofErr w:type="spellStart"/>
      <w:r w:rsidR="00FA4B81">
        <w:rPr>
          <w:sz w:val="28"/>
          <w:szCs w:val="28"/>
        </w:rPr>
        <w:t>А.Стрнадель</w:t>
      </w:r>
      <w:proofErr w:type="spellEnd"/>
      <w:r w:rsidR="00FA4B81">
        <w:rPr>
          <w:sz w:val="28"/>
          <w:szCs w:val="28"/>
        </w:rPr>
        <w:t xml:space="preserve">, </w:t>
      </w:r>
      <w:proofErr w:type="spellStart"/>
      <w:r w:rsidR="00FA4B81">
        <w:rPr>
          <w:sz w:val="28"/>
          <w:szCs w:val="28"/>
        </w:rPr>
        <w:t>А.Забрански</w:t>
      </w:r>
      <w:proofErr w:type="spellEnd"/>
      <w:r w:rsidR="00FA4B81">
        <w:rPr>
          <w:sz w:val="28"/>
          <w:szCs w:val="28"/>
        </w:rPr>
        <w:t xml:space="preserve">, </w:t>
      </w:r>
      <w:proofErr w:type="spellStart"/>
      <w:r w:rsidR="00FA4B81">
        <w:rPr>
          <w:sz w:val="28"/>
          <w:szCs w:val="28"/>
        </w:rPr>
        <w:t>Й.Трнка</w:t>
      </w:r>
      <w:proofErr w:type="spellEnd"/>
      <w:r w:rsidR="00FA4B81">
        <w:rPr>
          <w:sz w:val="28"/>
          <w:szCs w:val="28"/>
        </w:rPr>
        <w:t xml:space="preserve">). </w:t>
      </w:r>
      <w:r>
        <w:rPr>
          <w:sz w:val="28"/>
          <w:szCs w:val="28"/>
        </w:rPr>
        <w:t>Кризис 1968 г. «Пражская весна» и ее влияние на культуру. Воззвание «2000</w:t>
      </w:r>
      <w:r w:rsidR="000505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слов» </w:t>
      </w:r>
      <w:proofErr w:type="spellStart"/>
      <w:r>
        <w:rPr>
          <w:sz w:val="28"/>
          <w:szCs w:val="28"/>
        </w:rPr>
        <w:t>Л.Вацулика</w:t>
      </w:r>
      <w:proofErr w:type="spellEnd"/>
      <w:r>
        <w:rPr>
          <w:sz w:val="28"/>
          <w:szCs w:val="28"/>
        </w:rPr>
        <w:t xml:space="preserve">. </w:t>
      </w:r>
      <w:r w:rsidR="00151688">
        <w:rPr>
          <w:sz w:val="28"/>
          <w:szCs w:val="28"/>
        </w:rPr>
        <w:t xml:space="preserve">Усиление </w:t>
      </w:r>
      <w:r w:rsidR="00F434E4">
        <w:rPr>
          <w:sz w:val="28"/>
          <w:szCs w:val="28"/>
        </w:rPr>
        <w:t xml:space="preserve">влияния </w:t>
      </w:r>
      <w:r w:rsidR="00151688">
        <w:rPr>
          <w:sz w:val="28"/>
          <w:szCs w:val="28"/>
        </w:rPr>
        <w:t xml:space="preserve">на искусство субъективистских, формалистических тенденций. Формально-пластические искания </w:t>
      </w:r>
      <w:proofErr w:type="spellStart"/>
      <w:r w:rsidR="00151688">
        <w:rPr>
          <w:sz w:val="28"/>
          <w:szCs w:val="28"/>
        </w:rPr>
        <w:t>В.Боудника</w:t>
      </w:r>
      <w:proofErr w:type="spellEnd"/>
      <w:r w:rsidR="00151688">
        <w:rPr>
          <w:sz w:val="28"/>
          <w:szCs w:val="28"/>
        </w:rPr>
        <w:t xml:space="preserve">, </w:t>
      </w:r>
      <w:proofErr w:type="spellStart"/>
      <w:r w:rsidR="00151688">
        <w:rPr>
          <w:sz w:val="28"/>
          <w:szCs w:val="28"/>
        </w:rPr>
        <w:t>А.Веселего</w:t>
      </w:r>
      <w:proofErr w:type="spellEnd"/>
      <w:r w:rsidR="00151688">
        <w:rPr>
          <w:sz w:val="28"/>
          <w:szCs w:val="28"/>
        </w:rPr>
        <w:t xml:space="preserve">, </w:t>
      </w:r>
      <w:proofErr w:type="spellStart"/>
      <w:r w:rsidR="00151688">
        <w:rPr>
          <w:sz w:val="28"/>
          <w:szCs w:val="28"/>
        </w:rPr>
        <w:t>Я.Кобласа</w:t>
      </w:r>
      <w:proofErr w:type="spellEnd"/>
      <w:r w:rsidR="00151688">
        <w:rPr>
          <w:sz w:val="28"/>
          <w:szCs w:val="28"/>
        </w:rPr>
        <w:t>. Сюрреализм, абстракционизм, неоавангардистские течения в чешском искусстве второй половины 1960-х гг</w:t>
      </w:r>
      <w:r w:rsidR="00EF17E8">
        <w:rPr>
          <w:sz w:val="28"/>
          <w:szCs w:val="28"/>
        </w:rPr>
        <w:t>.</w:t>
      </w:r>
      <w:r w:rsidR="00151688">
        <w:rPr>
          <w:sz w:val="28"/>
          <w:szCs w:val="28"/>
        </w:rPr>
        <w:t xml:space="preserve"> («поп-арт», «</w:t>
      </w:r>
      <w:proofErr w:type="gramStart"/>
      <w:r w:rsidR="00151688">
        <w:rPr>
          <w:sz w:val="28"/>
          <w:szCs w:val="28"/>
        </w:rPr>
        <w:t>новая</w:t>
      </w:r>
      <w:proofErr w:type="gramEnd"/>
      <w:r w:rsidR="00151688">
        <w:rPr>
          <w:sz w:val="28"/>
          <w:szCs w:val="28"/>
        </w:rPr>
        <w:t xml:space="preserve"> </w:t>
      </w:r>
      <w:proofErr w:type="spellStart"/>
      <w:r w:rsidR="00151688">
        <w:rPr>
          <w:sz w:val="28"/>
          <w:szCs w:val="28"/>
        </w:rPr>
        <w:t>фигуративность</w:t>
      </w:r>
      <w:proofErr w:type="spellEnd"/>
      <w:r w:rsidR="00151688">
        <w:rPr>
          <w:sz w:val="28"/>
          <w:szCs w:val="28"/>
        </w:rPr>
        <w:t>», «хепенинг» и др.</w:t>
      </w:r>
      <w:r w:rsidR="00F434E4">
        <w:rPr>
          <w:sz w:val="28"/>
          <w:szCs w:val="28"/>
        </w:rPr>
        <w:t>).</w:t>
      </w:r>
      <w:r w:rsidR="00151688">
        <w:rPr>
          <w:sz w:val="28"/>
          <w:szCs w:val="28"/>
        </w:rPr>
        <w:t xml:space="preserve"> </w:t>
      </w:r>
      <w:r w:rsidR="00EF17E8">
        <w:rPr>
          <w:sz w:val="28"/>
          <w:szCs w:val="28"/>
        </w:rPr>
        <w:t xml:space="preserve">Работы из стекла </w:t>
      </w:r>
      <w:proofErr w:type="spellStart"/>
      <w:r w:rsidR="00EF17E8">
        <w:rPr>
          <w:sz w:val="28"/>
          <w:szCs w:val="28"/>
        </w:rPr>
        <w:t>Я.Брихты</w:t>
      </w:r>
      <w:proofErr w:type="spellEnd"/>
      <w:r w:rsidR="00EF17E8">
        <w:rPr>
          <w:sz w:val="28"/>
          <w:szCs w:val="28"/>
        </w:rPr>
        <w:t xml:space="preserve">, </w:t>
      </w:r>
      <w:proofErr w:type="spellStart"/>
      <w:r w:rsidR="00EF17E8">
        <w:rPr>
          <w:sz w:val="28"/>
          <w:szCs w:val="28"/>
        </w:rPr>
        <w:t>Л.С</w:t>
      </w:r>
      <w:r w:rsidR="00F434E4">
        <w:rPr>
          <w:sz w:val="28"/>
          <w:szCs w:val="28"/>
        </w:rPr>
        <w:t>мрчковой</w:t>
      </w:r>
      <w:proofErr w:type="spellEnd"/>
      <w:r w:rsidR="00F434E4">
        <w:rPr>
          <w:sz w:val="28"/>
          <w:szCs w:val="28"/>
        </w:rPr>
        <w:t xml:space="preserve">, </w:t>
      </w:r>
      <w:proofErr w:type="spellStart"/>
      <w:r w:rsidR="00F434E4">
        <w:rPr>
          <w:sz w:val="28"/>
          <w:szCs w:val="28"/>
        </w:rPr>
        <w:t>З.Сейдля</w:t>
      </w:r>
      <w:proofErr w:type="spellEnd"/>
      <w:r w:rsidR="00F434E4">
        <w:rPr>
          <w:sz w:val="28"/>
          <w:szCs w:val="28"/>
        </w:rPr>
        <w:t xml:space="preserve">, </w:t>
      </w:r>
      <w:proofErr w:type="spellStart"/>
      <w:r w:rsidR="00F434E4">
        <w:rPr>
          <w:sz w:val="28"/>
          <w:szCs w:val="28"/>
        </w:rPr>
        <w:t>Й.Соукупа</w:t>
      </w:r>
      <w:proofErr w:type="spellEnd"/>
      <w:r w:rsidR="00F434E4">
        <w:rPr>
          <w:sz w:val="28"/>
          <w:szCs w:val="28"/>
        </w:rPr>
        <w:t xml:space="preserve">. Работы из керамики и </w:t>
      </w:r>
      <w:proofErr w:type="spellStart"/>
      <w:r w:rsidR="00F434E4">
        <w:rPr>
          <w:sz w:val="28"/>
          <w:szCs w:val="28"/>
        </w:rPr>
        <w:t>форфора</w:t>
      </w:r>
      <w:proofErr w:type="spellEnd"/>
      <w:r w:rsidR="00F434E4">
        <w:rPr>
          <w:sz w:val="28"/>
          <w:szCs w:val="28"/>
        </w:rPr>
        <w:t xml:space="preserve"> </w:t>
      </w:r>
      <w:proofErr w:type="spellStart"/>
      <w:r w:rsidR="00F434E4">
        <w:rPr>
          <w:sz w:val="28"/>
          <w:szCs w:val="28"/>
        </w:rPr>
        <w:t>О.Эккерта</w:t>
      </w:r>
      <w:proofErr w:type="spellEnd"/>
      <w:r w:rsidR="00F434E4">
        <w:rPr>
          <w:sz w:val="28"/>
          <w:szCs w:val="28"/>
        </w:rPr>
        <w:t>, В.Т</w:t>
      </w:r>
      <w:r w:rsidR="00EF17E8">
        <w:rPr>
          <w:sz w:val="28"/>
          <w:szCs w:val="28"/>
        </w:rPr>
        <w:t xml:space="preserve">икала, </w:t>
      </w:r>
      <w:proofErr w:type="spellStart"/>
      <w:r w:rsidR="00EF17E8">
        <w:rPr>
          <w:sz w:val="28"/>
          <w:szCs w:val="28"/>
        </w:rPr>
        <w:t>Й.Горейца</w:t>
      </w:r>
      <w:proofErr w:type="spellEnd"/>
      <w:r w:rsidR="00EF17E8">
        <w:rPr>
          <w:sz w:val="28"/>
          <w:szCs w:val="28"/>
        </w:rPr>
        <w:t>, В.Гофмана</w:t>
      </w:r>
      <w:r w:rsidR="00F434E4">
        <w:rPr>
          <w:sz w:val="28"/>
          <w:szCs w:val="28"/>
        </w:rPr>
        <w:t>.</w:t>
      </w:r>
    </w:p>
    <w:p w:rsidR="0047239D" w:rsidRDefault="001B03DB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Политика «нормализации». Движение «Хартии-77»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Несколько волн политической эмиграции творческой интеллигенци</w:t>
      </w:r>
      <w:r w:rsidR="00F434E4">
        <w:rPr>
          <w:sz w:val="28"/>
          <w:szCs w:val="28"/>
        </w:rPr>
        <w:t>и</w:t>
      </w:r>
      <w:r>
        <w:rPr>
          <w:sz w:val="28"/>
          <w:szCs w:val="28"/>
        </w:rPr>
        <w:t>.  Развитие чешского кинематографа (</w:t>
      </w:r>
      <w:proofErr w:type="spellStart"/>
      <w:r>
        <w:rPr>
          <w:sz w:val="28"/>
          <w:szCs w:val="28"/>
        </w:rPr>
        <w:t>И.Менцел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М.Форман</w:t>
      </w:r>
      <w:proofErr w:type="spellEnd"/>
      <w:r>
        <w:rPr>
          <w:sz w:val="28"/>
          <w:szCs w:val="28"/>
        </w:rPr>
        <w:t xml:space="preserve">, З.и </w:t>
      </w:r>
      <w:proofErr w:type="spellStart"/>
      <w:r>
        <w:rPr>
          <w:sz w:val="28"/>
          <w:szCs w:val="28"/>
        </w:rPr>
        <w:t>Я.Свераки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В.Хитилова</w:t>
      </w:r>
      <w:proofErr w:type="spellEnd"/>
      <w:r>
        <w:rPr>
          <w:sz w:val="28"/>
          <w:szCs w:val="28"/>
        </w:rPr>
        <w:t xml:space="preserve"> и др.)</w:t>
      </w:r>
      <w:r w:rsidR="007C0B6B">
        <w:rPr>
          <w:sz w:val="28"/>
          <w:szCs w:val="28"/>
        </w:rPr>
        <w:t>.</w:t>
      </w:r>
      <w:r w:rsidR="0092409D">
        <w:rPr>
          <w:sz w:val="28"/>
          <w:szCs w:val="28"/>
        </w:rPr>
        <w:t xml:space="preserve"> Его успехи и международное признание с 1960-е гг.</w:t>
      </w:r>
    </w:p>
    <w:p w:rsidR="000505F6" w:rsidRPr="00D757DD" w:rsidRDefault="000505F6" w:rsidP="003C54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Политический кризис 1989 г. Развитие чешской культуры конца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</w:t>
      </w:r>
      <w:r w:rsidR="00FA4B81">
        <w:rPr>
          <w:sz w:val="28"/>
          <w:szCs w:val="28"/>
        </w:rPr>
        <w:t xml:space="preserve"> Архитектурны</w:t>
      </w:r>
      <w:r w:rsidR="00F434E4">
        <w:rPr>
          <w:sz w:val="28"/>
          <w:szCs w:val="28"/>
        </w:rPr>
        <w:t>е экспери</w:t>
      </w:r>
      <w:r w:rsidR="00FA4B81">
        <w:rPr>
          <w:sz w:val="28"/>
          <w:szCs w:val="28"/>
        </w:rPr>
        <w:t>менты 1990-х гг. Современная карта Праги.</w:t>
      </w:r>
      <w:r w:rsidR="00180BC2">
        <w:rPr>
          <w:sz w:val="28"/>
          <w:szCs w:val="28"/>
        </w:rPr>
        <w:t xml:space="preserve"> Концепция «города-музея» Яна </w:t>
      </w:r>
      <w:proofErr w:type="spellStart"/>
      <w:r w:rsidR="00180BC2">
        <w:rPr>
          <w:sz w:val="28"/>
          <w:szCs w:val="28"/>
        </w:rPr>
        <w:t>Касла</w:t>
      </w:r>
      <w:proofErr w:type="spellEnd"/>
      <w:r w:rsidR="00180BC2">
        <w:rPr>
          <w:sz w:val="28"/>
          <w:szCs w:val="28"/>
        </w:rPr>
        <w:t>.</w:t>
      </w:r>
    </w:p>
    <w:p w:rsidR="00346162" w:rsidRPr="00E00498" w:rsidRDefault="00346162" w:rsidP="003C5440">
      <w:pPr>
        <w:ind w:firstLine="708"/>
        <w:jc w:val="both"/>
        <w:rPr>
          <w:sz w:val="28"/>
          <w:szCs w:val="28"/>
        </w:rPr>
      </w:pPr>
    </w:p>
    <w:p w:rsidR="003C5440" w:rsidRPr="001D7837" w:rsidRDefault="003C5440" w:rsidP="003C5440">
      <w:pPr>
        <w:jc w:val="center"/>
        <w:rPr>
          <w:b/>
          <w:sz w:val="28"/>
          <w:szCs w:val="28"/>
          <w:lang w:val="be-BY"/>
        </w:rPr>
      </w:pPr>
      <w:r w:rsidRPr="001D7837">
        <w:rPr>
          <w:b/>
          <w:sz w:val="28"/>
          <w:szCs w:val="28"/>
          <w:lang w:val="be-BY"/>
        </w:rPr>
        <w:t>Информационная часть</w:t>
      </w:r>
    </w:p>
    <w:p w:rsidR="003C5440" w:rsidRPr="001D7837" w:rsidRDefault="003C5440" w:rsidP="003C5440">
      <w:pPr>
        <w:jc w:val="center"/>
        <w:rPr>
          <w:b/>
          <w:sz w:val="28"/>
          <w:szCs w:val="28"/>
          <w:lang w:val="be-BY"/>
        </w:rPr>
      </w:pPr>
    </w:p>
    <w:p w:rsidR="003C5440" w:rsidRPr="001D7837" w:rsidRDefault="003C5440" w:rsidP="003C5440">
      <w:pPr>
        <w:jc w:val="center"/>
        <w:rPr>
          <w:b/>
          <w:sz w:val="28"/>
          <w:szCs w:val="28"/>
          <w:lang w:val="be-BY"/>
        </w:rPr>
      </w:pPr>
      <w:r w:rsidRPr="001D7837">
        <w:rPr>
          <w:b/>
          <w:sz w:val="28"/>
          <w:szCs w:val="28"/>
          <w:lang w:val="be-BY"/>
        </w:rPr>
        <w:t>Список литературы по культуре Чехии</w:t>
      </w:r>
    </w:p>
    <w:p w:rsidR="003C5440" w:rsidRDefault="003C5440" w:rsidP="003C5440">
      <w:pPr>
        <w:jc w:val="both"/>
        <w:rPr>
          <w:sz w:val="28"/>
          <w:szCs w:val="28"/>
          <w:lang w:val="be-BY"/>
        </w:rPr>
      </w:pP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ABC kulturních památek Československa. Praha, 1985.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Benešová M. Česká architektura v proměnách dvou století, 1780-1980. Praha, 1984.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Binar I. Kytovna umění. Plzeň, 1991.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Blažiček O.J., Kopáček J. Slovnik pojmů z dějin umění: nazvoslovi a tvaroslovi architektury, sochařstvi, malby a užitného umění. Praha, 1991.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Burian K.V. Velika láska. Rapsodie o životě Bendřicha Smetany. Praha, 1974.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Burghauser J. Antonín Dvořák. Praha, 1985.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Bzužek M. Teorie kultury. Praha, 1984.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lastRenderedPageBreak/>
        <w:t>Cejpek J. Dějiny knihoven a knihovnictví v českých zemích a vybrané kapitoly z obecných dějin. Praha, 1998.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Co daly naše země Evropě a lidstvi. Praha, 1998.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Čas života: Rodinné a společenské svatky v životě člověka. Brno, 1985.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Čarek J. Městské znaky v českých zemích. Praha, 1985.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Čechy: Umělecké památky. Praha, 1982.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Česká a slovenská fotografie dnes. Praha, 1991.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České národní zajmy. Praha, 1993.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Černá M. Dějiny výtvarného umění. Praha, 1999.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Češti skladatelé současnosti. Praha, 1985.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Čihaková V. Osobnosti českého malířství. Praha, 1995.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Dějiny českého výtvarného umění. D.1: od počatku do konce středověku. Sv.1, 2. Praha, 1984.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Dějiny českého výtvarného umění. D.2: od počatku Renesance do zavěru Baroka. Sv.1, 2. Praha, 1989.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Dějiny hmotné kultury. Sv. 1, 2. Praha, 1985.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Doležal J. Česká kultura za protektorátu: školství, písemnictví, kinematografie. Praha, 1996.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Halada A. Český film devadesatých let. Praha, 1997.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Hoffmann F. České město ve středověku. Praha, 1992.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Hospody a pivo v české společnosti. Praha, 1997.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Hrady, zámky a tvrze v Čechách, na Moravě a ve Slezsku. D.1. Praha, 1981.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Hrady, zámky a tvrze v Čechách, na Moravě a ve Slezsku. D.3. Praha, 1984.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Hrady, zámky a tvrze v Čechách, na Moravě a ve Slezsku. D.4. Praha, 1985.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Hrady, zámky a tvrze v Čechách, na Moravě a ve Slezsku. D.5. Praha, 1986.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Hrady, zámky a tvrze v Čechách, na Moravě a ve Slezsku. D.7. Praha, 1988.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Kadlečiková M. Mucha: Pastely. Praha, 1996.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Karásek O. Československo. Praha, 1990.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Karbaš J. České výtvarní umění v architektuře, 1945-1985. Praha, 1985.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Klíma S.V. Muzikantské historky. Veselé přiběhy ze života hudebniků čtyř století. Praha, 1970.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Kropaček J. Severní Čechy: krajina, historie, umělecké památky. Praha, 1981.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Kultura baroka v Čechách a na Moravě. Praha, 1992.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Kusák A. Kultura a politika v Československu, 1945-1956. Praha, 1998.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Marek J. Česká moderní kultura. Praha, 1998.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Matejček A. Cesty umění. Praha, 1984.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Narodní galerie v Praze. Praha, 1984.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Neubert K. Poklady minulosti: Umělecké a historické památky Československa. Praha, 1990.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Ottlová M., Pospíšil M. Bendřich Smetána a jeho doba: Vybrané studie. Praha, 1997.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Pactl J. Miroslav Ponc: neznámá kapitola z dějin mezivalécné umělecké avantgardy. Praha, 1990.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Páleníček L. Max Švabinský: život a dílo na přelomu epoch. Praha, 1984.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Petiška E. Třicet manželek. Praha, 1987.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Pittnerová V. Starodávné obrazky. Praha, 1990.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lastRenderedPageBreak/>
        <w:t>Plevká B. Severočeské hudební kapitoly. Ústí nad Labem, 1983.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Plicka K. Praha ve fotografii. Praha, 1991.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Počatky českého národního obrození: Společnost a kultura v 70. až 90. letech 18 st. Praha, 1990.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Prognoza rozvoje české kultury do roku 2000. Praha, 1982.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Přispěvky k dějinám česko-ruských kulturných styků. Praha, 1969.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Přibáňová S. Leoš Janáček. Praha, 1984.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Salony v české kultuře 19 století.Praha, 1999.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Sex a tabu v české kultuře 19 století. Praha, 1999.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Staňková J. Lidové umění z Čech, Moravy a Slezska. Praha, 1987.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Stehlíková B. Adolf Born.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  <w:lang w:val="cs-CZ"/>
        </w:rPr>
        <w:t>Současné č. umění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lang w:val="cs-CZ"/>
        </w:rPr>
        <w:t>. Praha, 1988.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Strašidelné přiběhy města pražského. Praha, 1990.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Vlček T. Praha 1900: Studie k dějinám kultury a umění Prahy v letech 1890-1914. Praha, 1986.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Voděra S., Škabrada J. Jihočeská lidová architektura. České Budějovice. 1986.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Vondrušková A., Vondruška V. Tradice lidové tvorby: Lidová hmotná kultura v Čechách a na Moravě. Praha, 1988.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Všetička F. Vnitřní vitráže: O lidech ze světa umění a vědy. Olomouc, 1996.</w:t>
      </w:r>
    </w:p>
    <w:p w:rsidR="003C5440" w:rsidRDefault="003C5440" w:rsidP="003C5440">
      <w:pPr>
        <w:jc w:val="both"/>
        <w:rPr>
          <w:sz w:val="28"/>
          <w:szCs w:val="28"/>
          <w:lang w:val="cs-CZ"/>
        </w:rPr>
      </w:pP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</w:rPr>
        <w:t>Архитектура Чехословакии с древнейших времен до наших дней. Прага, 1965.</w:t>
      </w: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</w:rPr>
        <w:t>Бэлза И.Ф. История чешской музыкальной культуры: В 2-х тт. М., 1959-1973.</w:t>
      </w: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>Барокко в славянских культурах. М., 1982.</w:t>
      </w: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</w:rPr>
        <w:t>Великая Моравия, ее историческое и культурное значение. М., 1985.</w:t>
      </w: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</w:rPr>
        <w:t>Краткая художественная энциклопедия «Искусство стран и народов мира» (Архитектура, живопись, скульптура, графика, декоративное искусство) в 5-ти т. М., 1981.</w:t>
      </w:r>
    </w:p>
    <w:p w:rsidR="003C5440" w:rsidRDefault="003C5440" w:rsidP="003C544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Мыльников</w:t>
      </w:r>
      <w:proofErr w:type="spellEnd"/>
      <w:r>
        <w:rPr>
          <w:sz w:val="28"/>
          <w:szCs w:val="28"/>
        </w:rPr>
        <w:t xml:space="preserve"> А.С. Культура чешского Возрождения. Л., 1982.</w:t>
      </w: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</w:rPr>
        <w:t>Очерки истории культуры славян. М., 1996.</w:t>
      </w:r>
    </w:p>
    <w:p w:rsidR="003C5440" w:rsidRDefault="003C5440" w:rsidP="003C544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Петрухин</w:t>
      </w:r>
      <w:proofErr w:type="spellEnd"/>
      <w:r>
        <w:rPr>
          <w:sz w:val="28"/>
          <w:szCs w:val="28"/>
        </w:rPr>
        <w:t xml:space="preserve"> В.Я. Славяне. М., 1998.</w:t>
      </w: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 И.И. </w:t>
      </w:r>
      <w:r>
        <w:rPr>
          <w:sz w:val="28"/>
          <w:szCs w:val="28"/>
          <w:lang w:val="cs-CZ"/>
        </w:rPr>
        <w:t>Искусство Чехии и Моравии (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-начало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 века). М., 1978.</w:t>
      </w:r>
    </w:p>
    <w:p w:rsidR="003C5440" w:rsidRDefault="003C5440" w:rsidP="003C544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Серапионов</w:t>
      </w:r>
      <w:proofErr w:type="spellEnd"/>
      <w:r>
        <w:rPr>
          <w:sz w:val="28"/>
          <w:szCs w:val="28"/>
        </w:rPr>
        <w:t xml:space="preserve"> Е.П. Российская эмиграция в Чехословацкой республике. М., 1995.</w:t>
      </w: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</w:rPr>
        <w:t>Славянское барокко. М., 1979.</w:t>
      </w: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</w:rPr>
        <w:t>Современное чешское и словацкое искусство. Л., 1989.</w:t>
      </w: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</w:rPr>
        <w:t>Солнцева Л.П. Театр Чехии и Словакии. М., 1977.</w:t>
      </w: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Титова Л.Н. Чешский театр эпохи национального Возрождения (конец XVII-первая половина XIX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.). М., 1980.</w:t>
      </w: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</w:rPr>
        <w:t>Титова Л.Н. Чешская культура I половины Х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Х в. М,, 1991.</w:t>
      </w:r>
    </w:p>
    <w:p w:rsidR="003C5440" w:rsidRDefault="003C5440" w:rsidP="003C544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Тананаева</w:t>
      </w:r>
      <w:proofErr w:type="spellEnd"/>
      <w:r>
        <w:rPr>
          <w:sz w:val="28"/>
          <w:szCs w:val="28"/>
        </w:rPr>
        <w:t xml:space="preserve"> Л.И. Карел </w:t>
      </w:r>
      <w:proofErr w:type="spellStart"/>
      <w:r>
        <w:rPr>
          <w:sz w:val="28"/>
          <w:szCs w:val="28"/>
        </w:rPr>
        <w:t>Шкрета</w:t>
      </w:r>
      <w:proofErr w:type="spellEnd"/>
      <w:r>
        <w:rPr>
          <w:sz w:val="28"/>
          <w:szCs w:val="28"/>
        </w:rPr>
        <w:t>: из истории чешской живописи эпохи барокко. М., 1990.</w:t>
      </w:r>
    </w:p>
    <w:p w:rsidR="003C5440" w:rsidRDefault="003C5440" w:rsidP="003C544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Тананаева</w:t>
      </w:r>
      <w:proofErr w:type="spellEnd"/>
      <w:r>
        <w:rPr>
          <w:sz w:val="28"/>
          <w:szCs w:val="28"/>
        </w:rPr>
        <w:t xml:space="preserve"> Л.И. </w:t>
      </w:r>
      <w:proofErr w:type="spellStart"/>
      <w:r>
        <w:rPr>
          <w:sz w:val="28"/>
          <w:szCs w:val="28"/>
        </w:rPr>
        <w:t>Рудольфинцы</w:t>
      </w:r>
      <w:proofErr w:type="spellEnd"/>
      <w:r>
        <w:rPr>
          <w:sz w:val="28"/>
          <w:szCs w:val="28"/>
        </w:rPr>
        <w:t xml:space="preserve">. Пражский художественный центр на рубеже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веков. М., 1996.</w:t>
      </w:r>
    </w:p>
    <w:p w:rsidR="003C5440" w:rsidRDefault="003C5440" w:rsidP="003C5440">
      <w:pPr>
        <w:jc w:val="both"/>
        <w:rPr>
          <w:sz w:val="28"/>
          <w:szCs w:val="28"/>
        </w:rPr>
      </w:pPr>
      <w:r>
        <w:rPr>
          <w:sz w:val="28"/>
          <w:szCs w:val="28"/>
        </w:rPr>
        <w:t>Чехословацкое изобразительное искусство Х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Х ХХ вв. Прага, 1953.</w:t>
      </w:r>
    </w:p>
    <w:p w:rsidR="003C5440" w:rsidRDefault="003C5440" w:rsidP="003C5440">
      <w:pPr>
        <w:jc w:val="both"/>
        <w:rPr>
          <w:sz w:val="28"/>
          <w:szCs w:val="28"/>
          <w:lang w:val="be-BY"/>
        </w:rPr>
      </w:pPr>
      <w:proofErr w:type="spellStart"/>
      <w:r>
        <w:rPr>
          <w:sz w:val="28"/>
          <w:szCs w:val="28"/>
        </w:rPr>
        <w:t>Ювалова</w:t>
      </w:r>
      <w:proofErr w:type="spellEnd"/>
      <w:r>
        <w:rPr>
          <w:sz w:val="28"/>
          <w:szCs w:val="28"/>
        </w:rPr>
        <w:t xml:space="preserve"> Е.П. Чешская готика эпохи расцвета. М., 1998.</w:t>
      </w:r>
    </w:p>
    <w:p w:rsidR="003C5440" w:rsidRDefault="003C5440" w:rsidP="003C5440">
      <w:pPr>
        <w:jc w:val="both"/>
        <w:rPr>
          <w:sz w:val="28"/>
          <w:szCs w:val="28"/>
          <w:lang w:val="be-BY"/>
        </w:rPr>
      </w:pPr>
    </w:p>
    <w:p w:rsidR="001A05B5" w:rsidRPr="003C5440" w:rsidRDefault="001A05B5">
      <w:pPr>
        <w:rPr>
          <w:sz w:val="28"/>
          <w:szCs w:val="28"/>
        </w:rPr>
      </w:pPr>
    </w:p>
    <w:sectPr w:rsidR="001A05B5" w:rsidRPr="003C5440" w:rsidSect="003C544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5440"/>
    <w:rsid w:val="000505F6"/>
    <w:rsid w:val="000A43E2"/>
    <w:rsid w:val="00143E5D"/>
    <w:rsid w:val="00151688"/>
    <w:rsid w:val="00180BC2"/>
    <w:rsid w:val="001A05B5"/>
    <w:rsid w:val="001A1544"/>
    <w:rsid w:val="001B03DB"/>
    <w:rsid w:val="001D7837"/>
    <w:rsid w:val="002A3C4A"/>
    <w:rsid w:val="00346162"/>
    <w:rsid w:val="003B3F47"/>
    <w:rsid w:val="003C5440"/>
    <w:rsid w:val="00430890"/>
    <w:rsid w:val="0047239D"/>
    <w:rsid w:val="00491B61"/>
    <w:rsid w:val="004A04C6"/>
    <w:rsid w:val="00526239"/>
    <w:rsid w:val="005850B5"/>
    <w:rsid w:val="00595A51"/>
    <w:rsid w:val="005C0A81"/>
    <w:rsid w:val="005F2003"/>
    <w:rsid w:val="006C61E8"/>
    <w:rsid w:val="007174CE"/>
    <w:rsid w:val="0073175D"/>
    <w:rsid w:val="007C0B6B"/>
    <w:rsid w:val="0083173F"/>
    <w:rsid w:val="00866DD5"/>
    <w:rsid w:val="00867CC3"/>
    <w:rsid w:val="008D41E3"/>
    <w:rsid w:val="008F1205"/>
    <w:rsid w:val="0092409D"/>
    <w:rsid w:val="00925430"/>
    <w:rsid w:val="009338D8"/>
    <w:rsid w:val="00934904"/>
    <w:rsid w:val="00A60973"/>
    <w:rsid w:val="00AB5263"/>
    <w:rsid w:val="00B52FCB"/>
    <w:rsid w:val="00C65506"/>
    <w:rsid w:val="00D757DD"/>
    <w:rsid w:val="00DA0FEE"/>
    <w:rsid w:val="00E00498"/>
    <w:rsid w:val="00E81616"/>
    <w:rsid w:val="00EE17B9"/>
    <w:rsid w:val="00EF17E8"/>
    <w:rsid w:val="00F434E4"/>
    <w:rsid w:val="00FA4B81"/>
    <w:rsid w:val="00FB1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2312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2011-11-30T20:18:00Z</dcterms:created>
  <dcterms:modified xsi:type="dcterms:W3CDTF">2011-12-01T19:23:00Z</dcterms:modified>
</cp:coreProperties>
</file>